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423" w:rsidRPr="00257423" w:rsidRDefault="00257423" w:rsidP="00257423">
      <w:pPr>
        <w:spacing w:after="0" w:line="240" w:lineRule="auto"/>
        <w:jc w:val="both"/>
        <w:rPr>
          <w:rFonts w:ascii="Times New Roman" w:eastAsia="Times New Roman" w:hAnsi="Times New Roman" w:cs="Times New Roman"/>
          <w:sz w:val="24"/>
          <w:szCs w:val="24"/>
        </w:rPr>
      </w:pPr>
    </w:p>
    <w:p w:rsidR="00257423" w:rsidRPr="00257423" w:rsidRDefault="00257423" w:rsidP="00257423">
      <w:pPr>
        <w:spacing w:before="100" w:beforeAutospacing="1" w:after="100" w:afterAutospacing="1" w:line="240" w:lineRule="auto"/>
        <w:jc w:val="both"/>
        <w:rPr>
          <w:rFonts w:ascii="Times New Roman" w:eastAsia="Times New Roman" w:hAnsi="Times New Roman" w:cs="Times New Roman"/>
          <w:sz w:val="24"/>
          <w:szCs w:val="24"/>
        </w:rPr>
      </w:pPr>
      <w:r w:rsidRPr="00257423">
        <w:rPr>
          <w:rFonts w:ascii="Times New Roman" w:eastAsia="Times New Roman" w:hAnsi="Times New Roman" w:cs="Times New Roman"/>
          <w:sz w:val="24"/>
          <w:szCs w:val="24"/>
        </w:rPr>
        <w:t xml:space="preserve">La sentenza di oggi viene ad affrontare il caso di un </w:t>
      </w:r>
      <w:r w:rsidRPr="00257423">
        <w:rPr>
          <w:rFonts w:ascii="Times New Roman" w:eastAsia="Times New Roman" w:hAnsi="Times New Roman" w:cs="Times New Roman"/>
          <w:b/>
          <w:bCs/>
          <w:sz w:val="24"/>
          <w:szCs w:val="24"/>
        </w:rPr>
        <w:t>vizio di forma canonica</w:t>
      </w:r>
      <w:r w:rsidRPr="00257423">
        <w:rPr>
          <w:rFonts w:ascii="Times New Roman" w:eastAsia="Times New Roman" w:hAnsi="Times New Roman" w:cs="Times New Roman"/>
          <w:sz w:val="24"/>
          <w:szCs w:val="24"/>
        </w:rPr>
        <w:t>, si tratta di un caso raro ma che vale la pena di affrontare per la sua peculiarità.</w:t>
      </w:r>
    </w:p>
    <w:p w:rsidR="00257423" w:rsidRPr="00257423" w:rsidRDefault="00257423" w:rsidP="00257423">
      <w:pPr>
        <w:spacing w:before="100" w:beforeAutospacing="1" w:after="100" w:afterAutospacing="1" w:line="240" w:lineRule="auto"/>
        <w:jc w:val="both"/>
        <w:rPr>
          <w:rFonts w:ascii="Times New Roman" w:eastAsia="Times New Roman" w:hAnsi="Times New Roman" w:cs="Times New Roman"/>
          <w:sz w:val="24"/>
          <w:szCs w:val="24"/>
        </w:rPr>
      </w:pPr>
      <w:r w:rsidRPr="00257423">
        <w:rPr>
          <w:rFonts w:ascii="Times New Roman" w:eastAsia="Times New Roman" w:hAnsi="Times New Roman" w:cs="Times New Roman"/>
          <w:sz w:val="24"/>
          <w:szCs w:val="24"/>
        </w:rPr>
        <w:t>Il caso tratto da un “QUADERNO DELLO STUDIO ROTALE” concerne :”[..]un matrimonio celebrato da una cattolica con un non battezzato davanti al ministro di una comunità acattolica.[…]17(2007)p.93”.</w:t>
      </w:r>
    </w:p>
    <w:p w:rsidR="00257423" w:rsidRPr="00257423" w:rsidRDefault="00257423" w:rsidP="00257423">
      <w:pPr>
        <w:spacing w:before="100" w:beforeAutospacing="1" w:after="100" w:afterAutospacing="1" w:line="240" w:lineRule="auto"/>
        <w:jc w:val="both"/>
        <w:rPr>
          <w:rFonts w:ascii="Times New Roman" w:eastAsia="Times New Roman" w:hAnsi="Times New Roman" w:cs="Times New Roman"/>
          <w:sz w:val="24"/>
          <w:szCs w:val="24"/>
        </w:rPr>
      </w:pPr>
      <w:r w:rsidRPr="00257423">
        <w:rPr>
          <w:rFonts w:ascii="Times New Roman" w:eastAsia="Times New Roman" w:hAnsi="Times New Roman" w:cs="Times New Roman"/>
          <w:sz w:val="24"/>
          <w:szCs w:val="24"/>
        </w:rPr>
        <w:t>La donna si era allontanata dalla Chiesa Cattolica  ma ciò non aveva integrato un atto formale di abbandono della Chiesa, fatto questo che esime i fedeli dal rispetto della forma canonica per conseguire un matrimonio valido.</w:t>
      </w:r>
    </w:p>
    <w:p w:rsidR="00257423" w:rsidRPr="00257423" w:rsidRDefault="00257423" w:rsidP="00257423">
      <w:pPr>
        <w:spacing w:before="100" w:beforeAutospacing="1" w:after="100" w:afterAutospacing="1" w:line="240" w:lineRule="auto"/>
        <w:jc w:val="both"/>
        <w:rPr>
          <w:rFonts w:ascii="Times New Roman" w:eastAsia="Times New Roman" w:hAnsi="Times New Roman" w:cs="Times New Roman"/>
          <w:sz w:val="24"/>
          <w:szCs w:val="24"/>
        </w:rPr>
      </w:pPr>
      <w:r w:rsidRPr="00257423">
        <w:rPr>
          <w:rFonts w:ascii="Times New Roman" w:eastAsia="Times New Roman" w:hAnsi="Times New Roman" w:cs="Times New Roman"/>
          <w:sz w:val="24"/>
          <w:szCs w:val="24"/>
        </w:rPr>
        <w:t>La defezione dalla Chiesa per essere valida a norma del diritto deve avvenire con atto formale davanti all’autorità ecclesiastica competente, ma questo non era avvenuto.</w:t>
      </w:r>
    </w:p>
    <w:p w:rsidR="00257423" w:rsidRDefault="00257423" w:rsidP="00257423">
      <w:pPr>
        <w:spacing w:before="100" w:beforeAutospacing="1" w:after="100" w:afterAutospacing="1" w:line="240" w:lineRule="auto"/>
        <w:jc w:val="both"/>
        <w:rPr>
          <w:rFonts w:ascii="Times New Roman" w:eastAsia="Times New Roman" w:hAnsi="Times New Roman" w:cs="Times New Roman"/>
          <w:sz w:val="24"/>
          <w:szCs w:val="24"/>
        </w:rPr>
      </w:pPr>
      <w:r w:rsidRPr="00257423">
        <w:rPr>
          <w:rFonts w:ascii="Times New Roman" w:eastAsia="Times New Roman" w:hAnsi="Times New Roman" w:cs="Times New Roman"/>
          <w:sz w:val="24"/>
          <w:szCs w:val="24"/>
        </w:rPr>
        <w:t xml:space="preserve">Quindi il </w:t>
      </w:r>
      <w:r w:rsidRPr="00257423">
        <w:rPr>
          <w:rFonts w:ascii="Times New Roman" w:eastAsia="Times New Roman" w:hAnsi="Times New Roman" w:cs="Times New Roman"/>
          <w:b/>
          <w:bCs/>
          <w:sz w:val="24"/>
          <w:szCs w:val="24"/>
        </w:rPr>
        <w:t>matrimonio</w:t>
      </w:r>
      <w:r w:rsidRPr="00257423">
        <w:rPr>
          <w:rFonts w:ascii="Times New Roman" w:eastAsia="Times New Roman" w:hAnsi="Times New Roman" w:cs="Times New Roman"/>
          <w:sz w:val="24"/>
          <w:szCs w:val="24"/>
        </w:rPr>
        <w:t xml:space="preserve"> contratto dalla donna era invalido per vizio di forma.</w:t>
      </w:r>
    </w:p>
    <w:p w:rsidR="008D3F0F" w:rsidRDefault="008D3F0F" w:rsidP="0025742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8D3F0F" w:rsidRDefault="008D3F0F" w:rsidP="00257423">
      <w:pPr>
        <w:spacing w:before="100" w:beforeAutospacing="1" w:after="100" w:afterAutospacing="1" w:line="240" w:lineRule="auto"/>
        <w:jc w:val="both"/>
        <w:rPr>
          <w:rFonts w:ascii="Times New Roman" w:eastAsia="Times New Roman" w:hAnsi="Times New Roman" w:cs="Times New Roman"/>
          <w:sz w:val="24"/>
          <w:szCs w:val="24"/>
        </w:rPr>
      </w:pPr>
    </w:p>
    <w:p w:rsidR="008D3F0F" w:rsidRDefault="008D3F0F" w:rsidP="008D3F0F">
      <w:pPr>
        <w:pStyle w:val="NormaleWeb"/>
        <w:jc w:val="both"/>
      </w:pPr>
      <w:r>
        <w:t xml:space="preserve">La rubrica di oggi concerne un caso di </w:t>
      </w:r>
      <w:r>
        <w:rPr>
          <w:rStyle w:val="Enfasigrassetto"/>
        </w:rPr>
        <w:t>nullità matrimoniale</w:t>
      </w:r>
      <w:r>
        <w:t xml:space="preserve"> per impossibilità da parte di uno dei coniugi di assumere gli </w:t>
      </w:r>
      <w:r>
        <w:rPr>
          <w:rStyle w:val="Enfasigrassetto"/>
        </w:rPr>
        <w:t>oneri coniugali.</w:t>
      </w:r>
    </w:p>
    <w:p w:rsidR="008D3F0F" w:rsidRDefault="008D3F0F" w:rsidP="008D3F0F">
      <w:pPr>
        <w:pStyle w:val="NormaleWeb"/>
        <w:jc w:val="both"/>
      </w:pPr>
      <w:r>
        <w:rPr>
          <w:rStyle w:val="Enfasigrassetto"/>
        </w:rPr>
        <w:t> </w:t>
      </w:r>
    </w:p>
    <w:p w:rsidR="008D3F0F" w:rsidRDefault="008D3F0F" w:rsidP="008D3F0F">
      <w:pPr>
        <w:pStyle w:val="NormaleWeb"/>
        <w:jc w:val="both"/>
      </w:pPr>
      <w:r>
        <w:t xml:space="preserve">Dalla valutazione della </w:t>
      </w:r>
      <w:r>
        <w:rPr>
          <w:rStyle w:val="Enfasigrassetto"/>
        </w:rPr>
        <w:t>sentenza rotale</w:t>
      </w:r>
      <w:r>
        <w:t xml:space="preserve"> si può ricavare che già nel periodo precedente il </w:t>
      </w:r>
      <w:r>
        <w:rPr>
          <w:rStyle w:val="Enfasigrassetto"/>
        </w:rPr>
        <w:t>matrimonio</w:t>
      </w:r>
      <w:r>
        <w:t xml:space="preserve"> le condizioni di vita dei </w:t>
      </w:r>
      <w:proofErr w:type="spellStart"/>
      <w:r>
        <w:t>nubendi</w:t>
      </w:r>
      <w:proofErr w:type="spellEnd"/>
      <w:r>
        <w:t xml:space="preserve"> non erano delle migliori, alcolismo e </w:t>
      </w:r>
      <w:r>
        <w:rPr>
          <w:rStyle w:val="Enfasigrassetto"/>
        </w:rPr>
        <w:t>maltrattamenti</w:t>
      </w:r>
      <w:r>
        <w:t xml:space="preserve"> erano la normalità, un aborto caratterizzò anche la vita della donna.</w:t>
      </w:r>
    </w:p>
    <w:p w:rsidR="008D3F0F" w:rsidRDefault="008D3F0F" w:rsidP="008D3F0F">
      <w:pPr>
        <w:pStyle w:val="NormaleWeb"/>
        <w:jc w:val="both"/>
      </w:pPr>
      <w:r>
        <w:t>Il matrimonio come spesso accade in questi casi naufragò e fu invocato il canone 1095 n,3 per giustificare, da parte del marito(ma ci si potrebbe chiedere se poteva essere perfettamente reciproco)</w:t>
      </w:r>
    </w:p>
    <w:p w:rsidR="008D3F0F" w:rsidRDefault="008D3F0F" w:rsidP="008D3F0F">
      <w:pPr>
        <w:pStyle w:val="NormaleWeb"/>
        <w:jc w:val="both"/>
      </w:pPr>
      <w:r>
        <w:t>la nullità del matrimonio canonico.</w:t>
      </w:r>
    </w:p>
    <w:p w:rsidR="008D3F0F" w:rsidRDefault="008D3F0F" w:rsidP="008D3F0F">
      <w:pPr>
        <w:pStyle w:val="NormaleWeb"/>
        <w:pBdr>
          <w:bottom w:val="single" w:sz="6" w:space="1" w:color="auto"/>
        </w:pBdr>
        <w:jc w:val="both"/>
      </w:pPr>
      <w:r>
        <w:t>La sentenza  concesse la nullità con le seguenti parole:”</w:t>
      </w:r>
      <w:proofErr w:type="spellStart"/>
      <w:r>
        <w:t>Quibus</w:t>
      </w:r>
      <w:proofErr w:type="spellEnd"/>
      <w:r>
        <w:t xml:space="preserve"> omnibus in iure </w:t>
      </w:r>
      <w:proofErr w:type="spellStart"/>
      <w:r>
        <w:t>et</w:t>
      </w:r>
      <w:proofErr w:type="spellEnd"/>
      <w:r>
        <w:t xml:space="preserve"> in facto </w:t>
      </w:r>
      <w:proofErr w:type="spellStart"/>
      <w:r>
        <w:t>rite</w:t>
      </w:r>
      <w:proofErr w:type="spellEnd"/>
      <w:r>
        <w:t xml:space="preserve"> </w:t>
      </w:r>
      <w:proofErr w:type="spellStart"/>
      <w:r>
        <w:t>perpensis</w:t>
      </w:r>
      <w:proofErr w:type="spellEnd"/>
      <w:r>
        <w:t xml:space="preserve">,  </w:t>
      </w:r>
      <w:proofErr w:type="spellStart"/>
      <w:r>
        <w:t>Nos</w:t>
      </w:r>
      <w:proofErr w:type="spellEnd"/>
      <w:r>
        <w:t xml:space="preserve"> </w:t>
      </w:r>
      <w:proofErr w:type="spellStart"/>
      <w:r>
        <w:t>infrascripti</w:t>
      </w:r>
      <w:proofErr w:type="spellEnd"/>
      <w:r>
        <w:t xml:space="preserve">  </w:t>
      </w:r>
      <w:proofErr w:type="spellStart"/>
      <w:r>
        <w:t>Patres</w:t>
      </w:r>
      <w:proofErr w:type="spellEnd"/>
      <w:r>
        <w:t xml:space="preserve"> </w:t>
      </w:r>
      <w:proofErr w:type="spellStart"/>
      <w:r>
        <w:t>Auditores</w:t>
      </w:r>
      <w:proofErr w:type="spellEnd"/>
      <w:r>
        <w:t xml:space="preserve"> de Turno </w:t>
      </w:r>
      <w:proofErr w:type="spellStart"/>
      <w:r>
        <w:t>sententiamu</w:t>
      </w:r>
      <w:proofErr w:type="spellEnd"/>
      <w:r>
        <w:t xml:space="preserve">, proposito </w:t>
      </w:r>
      <w:proofErr w:type="spellStart"/>
      <w:r>
        <w:t>dubio</w:t>
      </w:r>
      <w:proofErr w:type="spellEnd"/>
      <w:r>
        <w:t xml:space="preserve"> </w:t>
      </w:r>
      <w:proofErr w:type="spellStart"/>
      <w:r>
        <w:t>respondentes</w:t>
      </w:r>
      <w:proofErr w:type="spellEnd"/>
      <w:r>
        <w:t>:</w:t>
      </w:r>
      <w:proofErr w:type="spellStart"/>
      <w:r>
        <w:t>Affirmative</w:t>
      </w:r>
      <w:proofErr w:type="spellEnd"/>
      <w:r>
        <w:t xml:space="preserve"> </w:t>
      </w:r>
      <w:proofErr w:type="spellStart"/>
      <w:r>
        <w:t>seu</w:t>
      </w:r>
      <w:proofErr w:type="spellEnd"/>
      <w:r>
        <w:t xml:space="preserve"> constare de </w:t>
      </w:r>
      <w:proofErr w:type="spellStart"/>
      <w:r>
        <w:t>nullitate</w:t>
      </w:r>
      <w:proofErr w:type="spellEnd"/>
      <w:r>
        <w:t xml:space="preserve"> </w:t>
      </w:r>
      <w:proofErr w:type="spellStart"/>
      <w:r>
        <w:t>matrimonii</w:t>
      </w:r>
      <w:proofErr w:type="spellEnd"/>
      <w:r>
        <w:t xml:space="preserve"> in </w:t>
      </w:r>
      <w:proofErr w:type="spellStart"/>
      <w:r>
        <w:t>casu</w:t>
      </w:r>
      <w:proofErr w:type="spellEnd"/>
      <w:r>
        <w:t xml:space="preserve">, </w:t>
      </w:r>
      <w:proofErr w:type="spellStart"/>
      <w:r>
        <w:t>ob</w:t>
      </w:r>
      <w:proofErr w:type="spellEnd"/>
      <w:r>
        <w:t xml:space="preserve"> </w:t>
      </w:r>
      <w:proofErr w:type="spellStart"/>
      <w:r>
        <w:t>incapacitatem</w:t>
      </w:r>
      <w:proofErr w:type="spellEnd"/>
      <w:r>
        <w:t xml:space="preserve">  onera </w:t>
      </w:r>
      <w:proofErr w:type="spellStart"/>
      <w:r>
        <w:t>coniugalia</w:t>
      </w:r>
      <w:proofErr w:type="spellEnd"/>
      <w:r>
        <w:t xml:space="preserve"> </w:t>
      </w:r>
      <w:proofErr w:type="spellStart"/>
      <w:r>
        <w:t>essentialia</w:t>
      </w:r>
      <w:proofErr w:type="spellEnd"/>
      <w:r>
        <w:t xml:space="preserve"> </w:t>
      </w:r>
      <w:proofErr w:type="spellStart"/>
      <w:r>
        <w:t>assumendi</w:t>
      </w:r>
      <w:proofErr w:type="spellEnd"/>
      <w:r>
        <w:t xml:space="preserve"> ex parte </w:t>
      </w:r>
      <w:proofErr w:type="spellStart"/>
      <w:r>
        <w:t>mulieris</w:t>
      </w:r>
      <w:proofErr w:type="spellEnd"/>
      <w:r>
        <w:t xml:space="preserve"> </w:t>
      </w:r>
      <w:proofErr w:type="spellStart"/>
      <w:r>
        <w:t>conventae</w:t>
      </w:r>
      <w:proofErr w:type="spellEnd"/>
      <w:r>
        <w:t>, [..]</w:t>
      </w:r>
    </w:p>
    <w:p w:rsidR="00D46958" w:rsidRDefault="00D46958" w:rsidP="008D3F0F">
      <w:pPr>
        <w:pStyle w:val="NormaleWeb"/>
        <w:jc w:val="both"/>
      </w:pPr>
    </w:p>
    <w:p w:rsidR="00D46958" w:rsidRDefault="00D46958" w:rsidP="00D46958">
      <w:pPr>
        <w:pStyle w:val="NormaleWeb"/>
        <w:jc w:val="both"/>
      </w:pPr>
      <w:r>
        <w:t xml:space="preserve">La sentenza di cui brevemente si tratterà in quest’articolo, concerne un caso così definito:”An </w:t>
      </w:r>
      <w:proofErr w:type="spellStart"/>
      <w:r>
        <w:t>constaret</w:t>
      </w:r>
      <w:proofErr w:type="spellEnd"/>
      <w:r>
        <w:t xml:space="preserve"> de </w:t>
      </w:r>
      <w:proofErr w:type="spellStart"/>
      <w:r>
        <w:t>nullitate</w:t>
      </w:r>
      <w:proofErr w:type="spellEnd"/>
      <w:r>
        <w:t xml:space="preserve"> </w:t>
      </w:r>
      <w:proofErr w:type="spellStart"/>
      <w:r>
        <w:t>matrimonii</w:t>
      </w:r>
      <w:proofErr w:type="spellEnd"/>
      <w:r>
        <w:t xml:space="preserve"> in </w:t>
      </w:r>
      <w:proofErr w:type="spellStart"/>
      <w:r>
        <w:t>casu</w:t>
      </w:r>
      <w:proofErr w:type="spellEnd"/>
      <w:r>
        <w:t xml:space="preserve"> </w:t>
      </w:r>
      <w:proofErr w:type="spellStart"/>
      <w:r>
        <w:t>tum</w:t>
      </w:r>
      <w:proofErr w:type="spellEnd"/>
      <w:r>
        <w:t xml:space="preserve"> </w:t>
      </w:r>
      <w:proofErr w:type="spellStart"/>
      <w:r>
        <w:t>ob</w:t>
      </w:r>
      <w:proofErr w:type="spellEnd"/>
      <w:r>
        <w:t xml:space="preserve"> </w:t>
      </w:r>
      <w:proofErr w:type="spellStart"/>
      <w:r>
        <w:t>gravem</w:t>
      </w:r>
      <w:proofErr w:type="spellEnd"/>
      <w:r>
        <w:t xml:space="preserve"> </w:t>
      </w:r>
      <w:proofErr w:type="spellStart"/>
      <w:r>
        <w:t>defectum</w:t>
      </w:r>
      <w:proofErr w:type="spellEnd"/>
      <w:r>
        <w:t xml:space="preserve"> </w:t>
      </w:r>
      <w:proofErr w:type="spellStart"/>
      <w:r>
        <w:t>iudicii</w:t>
      </w:r>
      <w:proofErr w:type="spellEnd"/>
      <w:r>
        <w:t xml:space="preserve"> </w:t>
      </w:r>
      <w:proofErr w:type="spellStart"/>
      <w:r>
        <w:t>tum</w:t>
      </w:r>
      <w:proofErr w:type="spellEnd"/>
      <w:r>
        <w:t xml:space="preserve"> </w:t>
      </w:r>
      <w:proofErr w:type="spellStart"/>
      <w:r>
        <w:t>ob</w:t>
      </w:r>
      <w:proofErr w:type="spellEnd"/>
      <w:r>
        <w:t xml:space="preserve"> </w:t>
      </w:r>
      <w:proofErr w:type="spellStart"/>
      <w:r>
        <w:t>imparem</w:t>
      </w:r>
      <w:proofErr w:type="spellEnd"/>
      <w:r>
        <w:t xml:space="preserve"> </w:t>
      </w:r>
      <w:proofErr w:type="spellStart"/>
      <w:r>
        <w:t>earundem</w:t>
      </w:r>
      <w:proofErr w:type="spellEnd"/>
      <w:r>
        <w:t xml:space="preserve"> </w:t>
      </w:r>
      <w:proofErr w:type="spellStart"/>
      <w:r>
        <w:t>indolem</w:t>
      </w:r>
      <w:proofErr w:type="spellEnd"/>
      <w:r>
        <w:t xml:space="preserve">, qua </w:t>
      </w:r>
      <w:proofErr w:type="spellStart"/>
      <w:r>
        <w:t>valerent</w:t>
      </w:r>
      <w:proofErr w:type="spellEnd"/>
      <w:r>
        <w:t xml:space="preserve"> assumere </w:t>
      </w:r>
      <w:proofErr w:type="spellStart"/>
      <w:r>
        <w:t>essentialia</w:t>
      </w:r>
      <w:proofErr w:type="spellEnd"/>
      <w:r>
        <w:t xml:space="preserve"> </w:t>
      </w:r>
      <w:proofErr w:type="spellStart"/>
      <w:r>
        <w:t>matyrimonii</w:t>
      </w:r>
      <w:proofErr w:type="spellEnd"/>
      <w:r>
        <w:t xml:space="preserve"> </w:t>
      </w:r>
      <w:proofErr w:type="spellStart"/>
      <w:r>
        <w:t>iura</w:t>
      </w:r>
      <w:proofErr w:type="spellEnd"/>
      <w:r>
        <w:t xml:space="preserve"> </w:t>
      </w:r>
      <w:proofErr w:type="spellStart"/>
      <w:r>
        <w:t>et</w:t>
      </w:r>
      <w:proofErr w:type="spellEnd"/>
      <w:r>
        <w:t xml:space="preserve"> </w:t>
      </w:r>
      <w:proofErr w:type="spellStart"/>
      <w:r>
        <w:t>obligationis</w:t>
      </w:r>
      <w:proofErr w:type="spellEnd"/>
      <w:r>
        <w:t>”.</w:t>
      </w:r>
    </w:p>
    <w:p w:rsidR="00D46958" w:rsidRDefault="00D46958" w:rsidP="00D46958">
      <w:pPr>
        <w:pStyle w:val="NormaleWeb"/>
        <w:jc w:val="both"/>
      </w:pPr>
      <w:r>
        <w:t>Il caso discusso in sede rotale nel novembre del 1998,(</w:t>
      </w:r>
      <w:proofErr w:type="spellStart"/>
      <w:r>
        <w:t>Coram</w:t>
      </w:r>
      <w:proofErr w:type="spellEnd"/>
      <w:r>
        <w:t xml:space="preserve"> Serrano) riguardò un </w:t>
      </w:r>
      <w:r>
        <w:rPr>
          <w:rStyle w:val="Enfasigrassetto"/>
        </w:rPr>
        <w:t xml:space="preserve">matrimonio </w:t>
      </w:r>
      <w:r>
        <w:t>fallito dopo alcuni anni.</w:t>
      </w:r>
    </w:p>
    <w:p w:rsidR="00D46958" w:rsidRDefault="00D46958" w:rsidP="00D46958">
      <w:pPr>
        <w:pStyle w:val="NormaleWeb"/>
        <w:jc w:val="both"/>
      </w:pPr>
      <w:r>
        <w:lastRenderedPageBreak/>
        <w:t xml:space="preserve">Il grave difetto di giudizio è una carenza di capacità valutativa che secondo il </w:t>
      </w:r>
      <w:r>
        <w:rPr>
          <w:rStyle w:val="Enfasigrassetto"/>
        </w:rPr>
        <w:t>diritto canonico</w:t>
      </w:r>
      <w:r>
        <w:t xml:space="preserve"> comprende le forme più varie di impossibilità di valutazione sul matrimonio o sul coniuge.</w:t>
      </w:r>
    </w:p>
    <w:p w:rsidR="00D46958" w:rsidRDefault="00D46958" w:rsidP="00D46958">
      <w:pPr>
        <w:pStyle w:val="NormaleWeb"/>
        <w:jc w:val="both"/>
      </w:pPr>
      <w:r>
        <w:t xml:space="preserve">La </w:t>
      </w:r>
      <w:r>
        <w:rPr>
          <w:rStyle w:val="Enfasigrassetto"/>
        </w:rPr>
        <w:t>perizia psichiatrica</w:t>
      </w:r>
      <w:r>
        <w:t xml:space="preserve"> ha in genere un grande valore probatorio ma in ultima istanza è l’opinione del giudice quella che conta.</w:t>
      </w:r>
    </w:p>
    <w:p w:rsidR="00D46958" w:rsidRDefault="00D46958" w:rsidP="00D46958">
      <w:pPr>
        <w:pStyle w:val="NormaleWeb"/>
        <w:pBdr>
          <w:bottom w:val="single" w:sz="6" w:space="1" w:color="auto"/>
        </w:pBdr>
        <w:jc w:val="both"/>
      </w:pPr>
      <w:r>
        <w:t xml:space="preserve">Infatti in questa sentenza anche le perizie effettuate risultarono in qualche modo favorevoli ad una dichiarazione di nullità, i giudici esaminando le testimonianze circa la personalità dei coniugi finirono per dichiarare:”Negativa ad omnia, </w:t>
      </w:r>
      <w:proofErr w:type="spellStart"/>
      <w:r>
        <w:t>seu</w:t>
      </w:r>
      <w:proofErr w:type="spellEnd"/>
      <w:r>
        <w:t xml:space="preserve"> non n constare de </w:t>
      </w:r>
      <w:proofErr w:type="spellStart"/>
      <w:r>
        <w:t>matrimonii</w:t>
      </w:r>
      <w:proofErr w:type="spellEnd"/>
      <w:r>
        <w:t xml:space="preserve"> </w:t>
      </w:r>
      <w:proofErr w:type="spellStart"/>
      <w:r>
        <w:t>nullitate</w:t>
      </w:r>
      <w:proofErr w:type="spellEnd"/>
      <w:r>
        <w:t xml:space="preserve"> in </w:t>
      </w:r>
      <w:proofErr w:type="spellStart"/>
      <w:r>
        <w:t>casu…</w:t>
      </w:r>
      <w:proofErr w:type="spellEnd"/>
      <w:r>
        <w:t>”</w:t>
      </w:r>
    </w:p>
    <w:p w:rsidR="00E76C18" w:rsidRDefault="00E76C18" w:rsidP="008D3F0F">
      <w:pPr>
        <w:pStyle w:val="NormaleWeb"/>
        <w:jc w:val="both"/>
      </w:pPr>
    </w:p>
    <w:p w:rsidR="00E76C18" w:rsidRDefault="00E76C18" w:rsidP="00E76C18">
      <w:pPr>
        <w:pStyle w:val="NormaleWeb"/>
        <w:jc w:val="both"/>
      </w:pPr>
      <w:r>
        <w:t>In   questa   rubrica   si   commenterà    brevemente  il  discorso  di Sua Santità Benedetto XVI  al  Tribunale  della  Rota  Romana dello scorso anno.</w:t>
      </w:r>
    </w:p>
    <w:p w:rsidR="00E76C18" w:rsidRDefault="00E76C18" w:rsidP="00E76C18">
      <w:pPr>
        <w:pStyle w:val="NormaleWeb"/>
        <w:jc w:val="both"/>
      </w:pPr>
      <w:r>
        <w:t> </w:t>
      </w:r>
    </w:p>
    <w:p w:rsidR="00E76C18" w:rsidRDefault="00E76C18" w:rsidP="00E76C18">
      <w:pPr>
        <w:pStyle w:val="NormaleWeb"/>
        <w:jc w:val="both"/>
      </w:pPr>
      <w:r>
        <w:t>I punti salienti del discorso di cui sopra consistono nell’affermare che le difficoltà incontrate dai  </w:t>
      </w:r>
      <w:proofErr w:type="spellStart"/>
      <w:r>
        <w:rPr>
          <w:rStyle w:val="Enfasicorsivo"/>
          <w:b/>
          <w:bCs/>
        </w:rPr>
        <w:t>nubendi</w:t>
      </w:r>
      <w:proofErr w:type="spellEnd"/>
      <w:r>
        <w:rPr>
          <w:rStyle w:val="Enfasigrassetto"/>
        </w:rPr>
        <w:t>  nel  matrimonio</w:t>
      </w:r>
      <w:r>
        <w:t xml:space="preserve"> non costituiscono una prova della </w:t>
      </w:r>
      <w:r>
        <w:rPr>
          <w:rStyle w:val="Enfasigrassetto"/>
        </w:rPr>
        <w:t>nullità</w:t>
      </w:r>
      <w:r>
        <w:t xml:space="preserve"> dello stesso, nel dichiarare ciò il Papa si richiama  a numerosi discorsi del suo predecessore.</w:t>
      </w:r>
    </w:p>
    <w:p w:rsidR="00E76C18" w:rsidRDefault="00E76C18" w:rsidP="00E76C18">
      <w:pPr>
        <w:pStyle w:val="NormaleWeb"/>
        <w:jc w:val="both"/>
      </w:pPr>
      <w:r>
        <w:t>EGLI  inoltre  rammenta la perenne dottrina della Chiesa, ovvero che l’uomo e la donna hanno  ricevuto  dal  Creatore  la   capacità naturale di contrarre matrimonio.</w:t>
      </w:r>
    </w:p>
    <w:p w:rsidR="00E76C18" w:rsidRDefault="00E76C18" w:rsidP="00E76C18">
      <w:pPr>
        <w:pStyle w:val="NormaleWeb"/>
        <w:jc w:val="both"/>
      </w:pPr>
      <w:r>
        <w:t>Nel valutare le cause di  nullità inoltre non ha senso la contrapposizione tra una attività giuridica  e  pastorale nella Chiesa.</w:t>
      </w:r>
    </w:p>
    <w:p w:rsidR="00E76C18" w:rsidRDefault="00E76C18" w:rsidP="00E76C18">
      <w:pPr>
        <w:pStyle w:val="NormaleWeb"/>
        <w:pBdr>
          <w:bottom w:val="single" w:sz="6" w:space="1" w:color="auto"/>
        </w:pBdr>
        <w:jc w:val="both"/>
      </w:pPr>
      <w:r>
        <w:t xml:space="preserve">La questione fondamentale che è riaffermata, sta nel fatto che il matrimonio non esige per essere </w:t>
      </w:r>
      <w:r>
        <w:rPr>
          <w:rStyle w:val="Enfasigrassetto"/>
        </w:rPr>
        <w:t>valido</w:t>
      </w:r>
      <w:r>
        <w:t xml:space="preserve"> la perfezione dei fidanzati ma solo una loro pratica sufficiente adesione al progetto di Dio che non può aversi senza la sua grazia.</w:t>
      </w:r>
    </w:p>
    <w:p w:rsidR="00304677" w:rsidRDefault="00304677" w:rsidP="008D3F0F">
      <w:pPr>
        <w:pStyle w:val="NormaleWeb"/>
        <w:jc w:val="both"/>
      </w:pPr>
    </w:p>
    <w:p w:rsidR="00304677" w:rsidRDefault="00304677" w:rsidP="00304677">
      <w:pPr>
        <w:pStyle w:val="NormaleWeb"/>
        <w:jc w:val="both"/>
      </w:pPr>
      <w:r>
        <w:t xml:space="preserve">Il caso in questione riguarda un </w:t>
      </w:r>
      <w:r>
        <w:rPr>
          <w:rStyle w:val="Enfasigrassetto"/>
        </w:rPr>
        <w:t>matrimonio</w:t>
      </w:r>
      <w:r>
        <w:t xml:space="preserve"> celebrato tra un uomo </w:t>
      </w:r>
      <w:r>
        <w:rPr>
          <w:rStyle w:val="Enfasigrassetto"/>
        </w:rPr>
        <w:t>battezzato</w:t>
      </w:r>
      <w:r>
        <w:t xml:space="preserve"> da piccolo ed una donna battezzata nella chiesa cattolica in prossimità del matrimonio.</w:t>
      </w:r>
    </w:p>
    <w:p w:rsidR="00304677" w:rsidRDefault="00304677" w:rsidP="00304677">
      <w:pPr>
        <w:pStyle w:val="NormaleWeb"/>
        <w:jc w:val="both"/>
      </w:pPr>
      <w:r>
        <w:t xml:space="preserve">La donna convenuta in causa mostrò un forte distacco nei confronti del </w:t>
      </w:r>
      <w:r>
        <w:rPr>
          <w:rStyle w:val="Enfasigrassetto"/>
        </w:rPr>
        <w:t>sacramento</w:t>
      </w:r>
      <w:r>
        <w:t>.</w:t>
      </w:r>
    </w:p>
    <w:p w:rsidR="00304677" w:rsidRDefault="00304677" w:rsidP="00304677">
      <w:pPr>
        <w:pStyle w:val="NormaleWeb"/>
        <w:jc w:val="both"/>
      </w:pPr>
      <w:r>
        <w:t xml:space="preserve">Il Tribunale Rotale presieduto dal Decano Rotale </w:t>
      </w:r>
      <w:proofErr w:type="spellStart"/>
      <w:r>
        <w:t>Mons.A</w:t>
      </w:r>
      <w:proofErr w:type="spellEnd"/>
      <w:r>
        <w:t xml:space="preserve"> </w:t>
      </w:r>
      <w:proofErr w:type="spellStart"/>
      <w:r>
        <w:t>Stankiewicz</w:t>
      </w:r>
      <w:proofErr w:type="spellEnd"/>
      <w:r>
        <w:t xml:space="preserve"> non concesse la nullità matrimoniale “[..]</w:t>
      </w:r>
      <w:proofErr w:type="spellStart"/>
      <w:r>
        <w:t>ob</w:t>
      </w:r>
      <w:proofErr w:type="spellEnd"/>
      <w:r>
        <w:t xml:space="preserve"> </w:t>
      </w:r>
      <w:proofErr w:type="spellStart"/>
      <w:r>
        <w:t>exclusam</w:t>
      </w:r>
      <w:proofErr w:type="spellEnd"/>
      <w:r>
        <w:t xml:space="preserve">  </w:t>
      </w:r>
      <w:proofErr w:type="spellStart"/>
      <w:r>
        <w:t>sacramentalem</w:t>
      </w:r>
      <w:proofErr w:type="spellEnd"/>
      <w:r>
        <w:t xml:space="preserve">  </w:t>
      </w:r>
      <w:proofErr w:type="spellStart"/>
      <w:r>
        <w:t>dignitatem</w:t>
      </w:r>
      <w:proofErr w:type="spellEnd"/>
      <w:r>
        <w:t xml:space="preserve">  ex parte </w:t>
      </w:r>
      <w:proofErr w:type="spellStart"/>
      <w:r>
        <w:t>mulieris</w:t>
      </w:r>
      <w:proofErr w:type="spellEnd"/>
      <w:r>
        <w:t xml:space="preserve"> </w:t>
      </w:r>
      <w:proofErr w:type="spellStart"/>
      <w:r>
        <w:t>conventae</w:t>
      </w:r>
      <w:proofErr w:type="spellEnd"/>
      <w:r>
        <w:t xml:space="preserve"> [..]” dichiarano:”negative, </w:t>
      </w:r>
      <w:proofErr w:type="spellStart"/>
      <w:r>
        <w:t>seu</w:t>
      </w:r>
      <w:proofErr w:type="spellEnd"/>
      <w:r>
        <w:t xml:space="preserve"> non constare de </w:t>
      </w:r>
      <w:proofErr w:type="spellStart"/>
      <w:r>
        <w:t>matrimonii</w:t>
      </w:r>
      <w:proofErr w:type="spellEnd"/>
      <w:r>
        <w:t xml:space="preserve"> </w:t>
      </w:r>
      <w:proofErr w:type="spellStart"/>
      <w:r>
        <w:t>nullitate</w:t>
      </w:r>
      <w:proofErr w:type="spellEnd"/>
      <w:r>
        <w:t xml:space="preserve"> in </w:t>
      </w:r>
      <w:proofErr w:type="spellStart"/>
      <w:r>
        <w:t>casu</w:t>
      </w:r>
      <w:proofErr w:type="spellEnd"/>
      <w:r>
        <w:t xml:space="preserve"> [..][..]</w:t>
      </w:r>
      <w:proofErr w:type="spellStart"/>
      <w:r>
        <w:t>die</w:t>
      </w:r>
      <w:proofErr w:type="spellEnd"/>
      <w:r>
        <w:t xml:space="preserve"> 10 </w:t>
      </w:r>
      <w:proofErr w:type="spellStart"/>
      <w:r>
        <w:t>martii</w:t>
      </w:r>
      <w:proofErr w:type="spellEnd"/>
      <w:r>
        <w:t xml:space="preserve"> 2006.</w:t>
      </w:r>
    </w:p>
    <w:p w:rsidR="00304677" w:rsidRDefault="00304677" w:rsidP="00304677">
      <w:pPr>
        <w:pStyle w:val="NormaleWeb"/>
        <w:jc w:val="both"/>
      </w:pPr>
      <w:r>
        <w:t>Il Ponente dichiarò che affinché un matrimonio venga considerato valido è sufficiente la sola”[..]</w:t>
      </w:r>
      <w:proofErr w:type="spellStart"/>
      <w:r>
        <w:t>intentio</w:t>
      </w:r>
      <w:proofErr w:type="spellEnd"/>
      <w:r>
        <w:t xml:space="preserve"> </w:t>
      </w:r>
      <w:proofErr w:type="spellStart"/>
      <w:r>
        <w:t>faciendi</w:t>
      </w:r>
      <w:proofErr w:type="spellEnd"/>
      <w:r>
        <w:t xml:space="preserve"> coniugale </w:t>
      </w:r>
      <w:proofErr w:type="spellStart"/>
      <w:r>
        <w:t>pactum</w:t>
      </w:r>
      <w:proofErr w:type="spellEnd"/>
      <w:r>
        <w:t>[..]cosa che può essere osservata anche nelle comunità protestanti.</w:t>
      </w:r>
    </w:p>
    <w:p w:rsidR="00304677" w:rsidRDefault="00304677" w:rsidP="00304677">
      <w:pPr>
        <w:pStyle w:val="NormaleWeb"/>
        <w:jc w:val="both"/>
      </w:pPr>
      <w:r>
        <w:t>Secondo l’Esortazione Apostolica  </w:t>
      </w:r>
      <w:proofErr w:type="spellStart"/>
      <w:r>
        <w:t>Familiaris</w:t>
      </w:r>
      <w:proofErr w:type="spellEnd"/>
      <w:r>
        <w:t xml:space="preserve">  </w:t>
      </w:r>
      <w:proofErr w:type="spellStart"/>
      <w:r>
        <w:t>Consortio</w:t>
      </w:r>
      <w:proofErr w:type="spellEnd"/>
      <w:r>
        <w:t xml:space="preserve"> anche un atteggiamento implicito di adesione al progetto di Dio sul matrimonio da parte di un non cattolico è sufficiente per considerare il suo matrimonio valido.</w:t>
      </w:r>
    </w:p>
    <w:p w:rsidR="00304677" w:rsidRDefault="00304677" w:rsidP="00304677">
      <w:pPr>
        <w:pStyle w:val="NormaleWeb"/>
        <w:jc w:val="both"/>
      </w:pPr>
      <w:r>
        <w:lastRenderedPageBreak/>
        <w:t>La questione che si pone è se sia possibile contrarre validamente un matrimonio canonico tra battezzati, se si esclude il sacramento accettando solamente i restanti elementi matrimoniali.</w:t>
      </w:r>
    </w:p>
    <w:p w:rsidR="00304677" w:rsidRDefault="00304677" w:rsidP="00304677">
      <w:pPr>
        <w:pStyle w:val="NormaleWeb"/>
        <w:jc w:val="both"/>
      </w:pPr>
      <w:r>
        <w:t xml:space="preserve">In un discorso alla Rota Romana del compianto Sommo Pontefice Giovanni Paolo II, è stato affermato che se i </w:t>
      </w:r>
      <w:proofErr w:type="spellStart"/>
      <w:r>
        <w:t>nubendi</w:t>
      </w:r>
      <w:proofErr w:type="spellEnd"/>
      <w:r>
        <w:t xml:space="preserve"> non tengono conto del piano soprannaturale del matrimonio pur accettando i suoi elementi naturali, allora il matrimonio è valido.</w:t>
      </w:r>
    </w:p>
    <w:p w:rsidR="00304677" w:rsidRDefault="00304677" w:rsidP="00304677">
      <w:pPr>
        <w:pStyle w:val="NormaleWeb"/>
        <w:pBdr>
          <w:bottom w:val="single" w:sz="6" w:space="1" w:color="auto"/>
        </w:pBdr>
        <w:jc w:val="both"/>
      </w:pPr>
      <w:r>
        <w:t xml:space="preserve">Nel caso </w:t>
      </w:r>
      <w:hyperlink r:id="rId4" w:history="1">
        <w:r>
          <w:rPr>
            <w:rStyle w:val="Collegamentoipertestuale"/>
          </w:rPr>
          <w:t>de quo</w:t>
        </w:r>
      </w:hyperlink>
      <w:r>
        <w:t xml:space="preserve"> la questione della validità del battesimo fu posta, ma il battesimo risultò valido e quindi anche la </w:t>
      </w:r>
      <w:proofErr w:type="spellStart"/>
      <w:r>
        <w:t>sacramentalità</w:t>
      </w:r>
      <w:proofErr w:type="spellEnd"/>
      <w:r>
        <w:t xml:space="preserve"> del matrimonio.</w:t>
      </w:r>
    </w:p>
    <w:p w:rsidR="005B4133" w:rsidRDefault="005B4133" w:rsidP="008D3F0F">
      <w:pPr>
        <w:pStyle w:val="NormaleWeb"/>
        <w:jc w:val="both"/>
      </w:pPr>
    </w:p>
    <w:p w:rsidR="005B4133" w:rsidRDefault="005B4133" w:rsidP="005B4133">
      <w:pPr>
        <w:pStyle w:val="NormaleWeb"/>
        <w:jc w:val="both"/>
      </w:pPr>
      <w:r>
        <w:t xml:space="preserve">Con questa rubrica si segnala una sentenza rotale  del giudice rotale </w:t>
      </w:r>
      <w:proofErr w:type="spellStart"/>
      <w:r>
        <w:t>Americo</w:t>
      </w:r>
      <w:proofErr w:type="spellEnd"/>
      <w:r>
        <w:t xml:space="preserve"> Ciani del 10 Dicembre 1999.</w:t>
      </w:r>
    </w:p>
    <w:p w:rsidR="005B4133" w:rsidRDefault="005B4133" w:rsidP="005B4133">
      <w:pPr>
        <w:pStyle w:val="NormaleWeb"/>
        <w:jc w:val="both"/>
      </w:pPr>
      <w:r>
        <w:t xml:space="preserve"> La sentenza tratta il caso di una </w:t>
      </w:r>
      <w:r>
        <w:rPr>
          <w:rStyle w:val="Enfasigrassetto"/>
        </w:rPr>
        <w:t>impotenza</w:t>
      </w:r>
      <w:r>
        <w:t xml:space="preserve"> di penetrazione da parte dell’uomo attore.</w:t>
      </w:r>
    </w:p>
    <w:p w:rsidR="005B4133" w:rsidRDefault="005B4133" w:rsidP="005B4133">
      <w:pPr>
        <w:pStyle w:val="NormaleWeb"/>
        <w:jc w:val="both"/>
      </w:pPr>
      <w:r>
        <w:t xml:space="preserve">Tale forma di impotenza ha valore solo se </w:t>
      </w:r>
      <w:r>
        <w:rPr>
          <w:rStyle w:val="Enfasigrassetto"/>
        </w:rPr>
        <w:t>antecedente il matrimonio canonico</w:t>
      </w:r>
      <w:r>
        <w:t>, perpetua , sia essa assoluta o relativa , da parte della donna o come in questo caso dell’uomo.</w:t>
      </w:r>
    </w:p>
    <w:p w:rsidR="005B4133" w:rsidRDefault="005B4133" w:rsidP="005B4133">
      <w:pPr>
        <w:pStyle w:val="NormaleWeb"/>
        <w:jc w:val="both"/>
      </w:pPr>
      <w:r>
        <w:t>La donna infatti dichiarò:</w:t>
      </w:r>
    </w:p>
    <w:p w:rsidR="005B4133" w:rsidRDefault="005B4133" w:rsidP="005B4133">
      <w:pPr>
        <w:pStyle w:val="NormaleWeb"/>
        <w:jc w:val="both"/>
      </w:pPr>
      <w:r>
        <w:t xml:space="preserve">“Io voglio annullare il matrimonio con mio marito XXX, perché è un uomo impotente e non è stato </w:t>
      </w:r>
      <w:r>
        <w:rPr>
          <w:rStyle w:val="Enfasigrassetto"/>
        </w:rPr>
        <w:t xml:space="preserve">mai consumato il </w:t>
      </w:r>
      <w:proofErr w:type="spellStart"/>
      <w:r>
        <w:rPr>
          <w:rStyle w:val="Enfasigrassetto"/>
        </w:rPr>
        <w:t>matrimonio</w:t>
      </w:r>
      <w:r>
        <w:t>…</w:t>
      </w:r>
      <w:proofErr w:type="spellEnd"/>
      <w:r>
        <w:t>”.</w:t>
      </w:r>
    </w:p>
    <w:p w:rsidR="005B4133" w:rsidRDefault="005B4133" w:rsidP="005B4133">
      <w:pPr>
        <w:pStyle w:val="NormaleWeb"/>
        <w:jc w:val="both"/>
      </w:pPr>
      <w:r>
        <w:t> </w:t>
      </w:r>
    </w:p>
    <w:p w:rsidR="005B4133" w:rsidRDefault="005B4133" w:rsidP="005B4133">
      <w:pPr>
        <w:pStyle w:val="NormaleWeb"/>
        <w:jc w:val="both"/>
      </w:pPr>
      <w:r>
        <w:t>I testimoni furono concordi nella impotenza dell’attore, ed anche l’attore fu concorde.</w:t>
      </w:r>
    </w:p>
    <w:p w:rsidR="005B4133" w:rsidRDefault="005B4133" w:rsidP="005B4133">
      <w:pPr>
        <w:pStyle w:val="NormaleWeb"/>
        <w:jc w:val="both"/>
      </w:pPr>
      <w:r>
        <w:t> </w:t>
      </w:r>
    </w:p>
    <w:p w:rsidR="005B4133" w:rsidRDefault="005B4133" w:rsidP="005B4133">
      <w:pPr>
        <w:pStyle w:val="NormaleWeb"/>
        <w:jc w:val="both"/>
      </w:pPr>
      <w:r>
        <w:t>Un intervento medico causò il problema e quindi anche la perizia fu favorevole.</w:t>
      </w:r>
    </w:p>
    <w:p w:rsidR="005B4133" w:rsidRDefault="005B4133" w:rsidP="005B4133">
      <w:pPr>
        <w:pStyle w:val="NormaleWeb"/>
        <w:jc w:val="both"/>
      </w:pPr>
      <w:r>
        <w:t> </w:t>
      </w:r>
    </w:p>
    <w:p w:rsidR="005B4133" w:rsidRDefault="005B4133" w:rsidP="005B4133">
      <w:pPr>
        <w:pStyle w:val="NormaleWeb"/>
        <w:jc w:val="both"/>
      </w:pPr>
      <w:r>
        <w:t>La formula finale del tribunale con cui i giudici rotali concessero la nullità matrimoniale  è stata come segue:</w:t>
      </w:r>
    </w:p>
    <w:p w:rsidR="005B4133" w:rsidRDefault="005B4133" w:rsidP="005B4133">
      <w:pPr>
        <w:pStyle w:val="NormaleWeb"/>
        <w:pBdr>
          <w:bottom w:val="single" w:sz="6" w:space="1" w:color="auto"/>
        </w:pBdr>
        <w:jc w:val="both"/>
      </w:pPr>
      <w:r>
        <w:t xml:space="preserve">“Affermative </w:t>
      </w:r>
      <w:proofErr w:type="spellStart"/>
      <w:r>
        <w:t>seu</w:t>
      </w:r>
      <w:proofErr w:type="spellEnd"/>
      <w:r>
        <w:t xml:space="preserve"> constare de </w:t>
      </w:r>
      <w:proofErr w:type="spellStart"/>
      <w:r>
        <w:t>matrimonii</w:t>
      </w:r>
      <w:proofErr w:type="spellEnd"/>
      <w:r>
        <w:t xml:space="preserve"> </w:t>
      </w:r>
      <w:proofErr w:type="spellStart"/>
      <w:r>
        <w:t>nullitate</w:t>
      </w:r>
      <w:proofErr w:type="spellEnd"/>
      <w:r>
        <w:t xml:space="preserve">, in </w:t>
      </w:r>
      <w:proofErr w:type="spellStart"/>
      <w:r>
        <w:t>casu</w:t>
      </w:r>
      <w:proofErr w:type="spellEnd"/>
      <w:r>
        <w:t xml:space="preserve">, </w:t>
      </w:r>
      <w:proofErr w:type="spellStart"/>
      <w:r>
        <w:t>ob</w:t>
      </w:r>
      <w:proofErr w:type="spellEnd"/>
      <w:r>
        <w:t xml:space="preserve"> viri </w:t>
      </w:r>
      <w:proofErr w:type="spellStart"/>
      <w:r>
        <w:t>impotentiam</w:t>
      </w:r>
      <w:proofErr w:type="spellEnd"/>
      <w:r>
        <w:t xml:space="preserve">, </w:t>
      </w:r>
      <w:proofErr w:type="spellStart"/>
      <w:r>
        <w:t>vetito</w:t>
      </w:r>
      <w:proofErr w:type="spellEnd"/>
      <w:r>
        <w:t xml:space="preserve"> </w:t>
      </w:r>
      <w:proofErr w:type="spellStart"/>
      <w:r>
        <w:t>transutu</w:t>
      </w:r>
      <w:proofErr w:type="spellEnd"/>
      <w:r>
        <w:t xml:space="preserve"> ad alias </w:t>
      </w:r>
      <w:proofErr w:type="spellStart"/>
      <w:r>
        <w:t>nuptias</w:t>
      </w:r>
      <w:proofErr w:type="spellEnd"/>
      <w:r>
        <w:t>”.</w:t>
      </w:r>
    </w:p>
    <w:p w:rsidR="00E92BE4" w:rsidRDefault="00E92BE4" w:rsidP="008D3F0F">
      <w:pPr>
        <w:pStyle w:val="NormaleWeb"/>
        <w:jc w:val="both"/>
      </w:pPr>
    </w:p>
    <w:p w:rsidR="00E92BE4" w:rsidRDefault="00E92BE4" w:rsidP="00E92BE4">
      <w:pPr>
        <w:pStyle w:val="NormaleWeb"/>
        <w:jc w:val="both"/>
      </w:pPr>
      <w:r>
        <w:t>Con questa rubrica ritengo opportuno inserire una descrizione del sistema probatorio delle cause di matrimonio secondo la giurisprudenza rotale.</w:t>
      </w:r>
    </w:p>
    <w:p w:rsidR="00E92BE4" w:rsidRDefault="00E92BE4" w:rsidP="00E92BE4">
      <w:pPr>
        <w:pStyle w:val="NormaleWeb"/>
        <w:jc w:val="both"/>
      </w:pPr>
      <w:r>
        <w:t>Si tratta di una sentenza per negazione di indissolubilità, e per negazione del carattere sacramentale del matrimonio canonico tra due battezzati.</w:t>
      </w:r>
    </w:p>
    <w:p w:rsidR="00E92BE4" w:rsidRDefault="00E92BE4" w:rsidP="00E92BE4">
      <w:pPr>
        <w:pStyle w:val="NormaleWeb"/>
        <w:jc w:val="both"/>
      </w:pPr>
      <w:r>
        <w:t xml:space="preserve">“Probativo </w:t>
      </w:r>
      <w:proofErr w:type="spellStart"/>
      <w:r>
        <w:t>autem</w:t>
      </w:r>
      <w:proofErr w:type="spellEnd"/>
      <w:r>
        <w:t xml:space="preserve"> </w:t>
      </w:r>
      <w:proofErr w:type="spellStart"/>
      <w:r>
        <w:t>exclusionis</w:t>
      </w:r>
      <w:proofErr w:type="spellEnd"/>
      <w:r>
        <w:t xml:space="preserve"> </w:t>
      </w:r>
      <w:proofErr w:type="spellStart"/>
      <w:r>
        <w:t>boni</w:t>
      </w:r>
      <w:proofErr w:type="spellEnd"/>
      <w:r>
        <w:t xml:space="preserve"> sacramenti, </w:t>
      </w:r>
      <w:proofErr w:type="spellStart"/>
      <w:r>
        <w:t>seu</w:t>
      </w:r>
      <w:proofErr w:type="spellEnd"/>
      <w:r>
        <w:t xml:space="preserve"> </w:t>
      </w:r>
      <w:proofErr w:type="spellStart"/>
      <w:r>
        <w:t>matrimonii</w:t>
      </w:r>
      <w:proofErr w:type="spellEnd"/>
      <w:r>
        <w:t xml:space="preserve"> </w:t>
      </w:r>
      <w:proofErr w:type="spellStart"/>
      <w:r>
        <w:t>indissolubilitatis</w:t>
      </w:r>
      <w:proofErr w:type="spellEnd"/>
      <w:r>
        <w:t xml:space="preserve">, positivo </w:t>
      </w:r>
      <w:proofErr w:type="spellStart"/>
      <w:r>
        <w:t>actu</w:t>
      </w:r>
      <w:proofErr w:type="spellEnd"/>
      <w:r>
        <w:t xml:space="preserve"> </w:t>
      </w:r>
      <w:proofErr w:type="spellStart"/>
      <w:r>
        <w:t>peractae</w:t>
      </w:r>
      <w:proofErr w:type="spellEnd"/>
      <w:r>
        <w:t xml:space="preserve">, </w:t>
      </w:r>
      <w:proofErr w:type="spellStart"/>
      <w:r>
        <w:t>directe</w:t>
      </w:r>
      <w:proofErr w:type="spellEnd"/>
      <w:r>
        <w:t xml:space="preserve"> </w:t>
      </w:r>
      <w:proofErr w:type="spellStart"/>
      <w:r>
        <w:t>exorditur</w:t>
      </w:r>
      <w:proofErr w:type="spellEnd"/>
      <w:r>
        <w:t xml:space="preserve"> e confessione </w:t>
      </w:r>
      <w:proofErr w:type="spellStart"/>
      <w:r>
        <w:t>extraiudiciali</w:t>
      </w:r>
      <w:proofErr w:type="spellEnd"/>
      <w:r>
        <w:t xml:space="preserve"> </w:t>
      </w:r>
      <w:proofErr w:type="spellStart"/>
      <w:r>
        <w:t>ipsius</w:t>
      </w:r>
      <w:proofErr w:type="spellEnd"/>
      <w:r>
        <w:t xml:space="preserve"> </w:t>
      </w:r>
      <w:proofErr w:type="spellStart"/>
      <w:r>
        <w:t>excludentis</w:t>
      </w:r>
      <w:proofErr w:type="spellEnd"/>
      <w:r>
        <w:t xml:space="preserve">, </w:t>
      </w:r>
      <w:proofErr w:type="spellStart"/>
      <w:r>
        <w:t>seu</w:t>
      </w:r>
      <w:proofErr w:type="spellEnd"/>
      <w:r>
        <w:t xml:space="preserve"> </w:t>
      </w:r>
      <w:proofErr w:type="spellStart"/>
      <w:r>
        <w:t>simulantis</w:t>
      </w:r>
      <w:proofErr w:type="spellEnd"/>
      <w:r>
        <w:t xml:space="preserve">, tempore </w:t>
      </w:r>
      <w:r>
        <w:lastRenderedPageBreak/>
        <w:t xml:space="preserve">non </w:t>
      </w:r>
      <w:proofErr w:type="spellStart"/>
      <w:r>
        <w:t>suspectu</w:t>
      </w:r>
      <w:proofErr w:type="spellEnd"/>
      <w:r>
        <w:t xml:space="preserve"> manifestata alteri parti necton </w:t>
      </w:r>
      <w:proofErr w:type="spellStart"/>
      <w:r>
        <w:t>testibus</w:t>
      </w:r>
      <w:proofErr w:type="spellEnd"/>
      <w:r>
        <w:t xml:space="preserve"> fide </w:t>
      </w:r>
      <w:proofErr w:type="spellStart"/>
      <w:r>
        <w:t>dignis</w:t>
      </w:r>
      <w:proofErr w:type="spellEnd"/>
      <w:r>
        <w:t xml:space="preserve"> </w:t>
      </w:r>
      <w:proofErr w:type="spellStart"/>
      <w:r>
        <w:t>vel</w:t>
      </w:r>
      <w:proofErr w:type="spellEnd"/>
      <w:r>
        <w:t xml:space="preserve"> autentico </w:t>
      </w:r>
      <w:proofErr w:type="spellStart"/>
      <w:r>
        <w:t>aliquo</w:t>
      </w:r>
      <w:proofErr w:type="spellEnd"/>
      <w:r>
        <w:t xml:space="preserve"> documento privato impressa, hoc est ante </w:t>
      </w:r>
      <w:proofErr w:type="spellStart"/>
      <w:r>
        <w:t>nuptias</w:t>
      </w:r>
      <w:proofErr w:type="spellEnd"/>
      <w:r>
        <w:t xml:space="preserve"> </w:t>
      </w:r>
      <w:proofErr w:type="spellStart"/>
      <w:r>
        <w:t>vel</w:t>
      </w:r>
      <w:proofErr w:type="spellEnd"/>
      <w:r>
        <w:t xml:space="preserve"> brevi post </w:t>
      </w:r>
      <w:proofErr w:type="spellStart"/>
      <w:r>
        <w:t>earum</w:t>
      </w:r>
      <w:proofErr w:type="spellEnd"/>
      <w:r>
        <w:t xml:space="preserve"> </w:t>
      </w:r>
      <w:proofErr w:type="spellStart"/>
      <w:r>
        <w:t>celebrationem</w:t>
      </w:r>
      <w:proofErr w:type="spellEnd"/>
      <w:r>
        <w:t xml:space="preserve"> , quando </w:t>
      </w:r>
      <w:proofErr w:type="spellStart"/>
      <w:r>
        <w:t>nempe</w:t>
      </w:r>
      <w:proofErr w:type="spellEnd"/>
      <w:r>
        <w:t xml:space="preserve"> de causa </w:t>
      </w:r>
      <w:proofErr w:type="spellStart"/>
      <w:r>
        <w:t>nullitatis</w:t>
      </w:r>
      <w:proofErr w:type="spellEnd"/>
      <w:r>
        <w:t xml:space="preserve"> introducendo </w:t>
      </w:r>
      <w:proofErr w:type="spellStart"/>
      <w:r>
        <w:t>nondum</w:t>
      </w:r>
      <w:proofErr w:type="spellEnd"/>
      <w:r>
        <w:t xml:space="preserve"> </w:t>
      </w:r>
      <w:proofErr w:type="spellStart"/>
      <w:r>
        <w:t>cogibant</w:t>
      </w:r>
      <w:proofErr w:type="spellEnd"/>
      <w:r>
        <w:t xml:space="preserve"> </w:t>
      </w:r>
      <w:proofErr w:type="spellStart"/>
      <w:r>
        <w:t>partes</w:t>
      </w:r>
      <w:proofErr w:type="spellEnd"/>
      <w:r>
        <w:t xml:space="preserve"> </w:t>
      </w:r>
      <w:proofErr w:type="spellStart"/>
      <w:r>
        <w:t>neque</w:t>
      </w:r>
      <w:proofErr w:type="spellEnd"/>
      <w:r>
        <w:t xml:space="preserve"> </w:t>
      </w:r>
      <w:proofErr w:type="spellStart"/>
      <w:r>
        <w:t>aliae</w:t>
      </w:r>
      <w:proofErr w:type="spellEnd"/>
      <w:r>
        <w:t xml:space="preserve"> </w:t>
      </w:r>
      <w:proofErr w:type="spellStart"/>
      <w:r>
        <w:t>suberant</w:t>
      </w:r>
      <w:proofErr w:type="spellEnd"/>
      <w:r>
        <w:t xml:space="preserve"> </w:t>
      </w:r>
      <w:proofErr w:type="spellStart"/>
      <w:r>
        <w:t>rationes</w:t>
      </w:r>
      <w:proofErr w:type="spellEnd"/>
      <w:r>
        <w:t xml:space="preserve"> </w:t>
      </w:r>
      <w:proofErr w:type="spellStart"/>
      <w:r>
        <w:t>veritatem</w:t>
      </w:r>
      <w:proofErr w:type="spellEnd"/>
      <w:r>
        <w:t xml:space="preserve"> </w:t>
      </w:r>
      <w:proofErr w:type="spellStart"/>
      <w:r>
        <w:t>occultandi</w:t>
      </w:r>
      <w:proofErr w:type="spellEnd"/>
      <w:r>
        <w:t xml:space="preserve"> aut </w:t>
      </w:r>
      <w:proofErr w:type="spellStart"/>
      <w:r>
        <w:t>falsum</w:t>
      </w:r>
      <w:proofErr w:type="spellEnd"/>
      <w:r>
        <w:t xml:space="preserve"> </w:t>
      </w:r>
      <w:proofErr w:type="spellStart"/>
      <w:r>
        <w:t>profendi</w:t>
      </w:r>
      <w:proofErr w:type="spellEnd"/>
      <w:r>
        <w:t xml:space="preserve"> (</w:t>
      </w:r>
      <w:proofErr w:type="spellStart"/>
      <w:r>
        <w:t>c.f.vol.</w:t>
      </w:r>
      <w:proofErr w:type="spellEnd"/>
      <w:r>
        <w:t xml:space="preserve">,XCI, </w:t>
      </w:r>
      <w:proofErr w:type="spellStart"/>
      <w:r>
        <w:t>coram</w:t>
      </w:r>
      <w:proofErr w:type="spellEnd"/>
      <w:r>
        <w:t xml:space="preserve"> </w:t>
      </w:r>
      <w:proofErr w:type="spellStart"/>
      <w:r>
        <w:t>R.P.D.Stankiewicz</w:t>
      </w:r>
      <w:proofErr w:type="spellEnd"/>
      <w:r>
        <w:t xml:space="preserve">, 15 dicembre 1999, pag.794)”. </w:t>
      </w:r>
    </w:p>
    <w:p w:rsidR="00E92BE4" w:rsidRDefault="00E92BE4" w:rsidP="00E92BE4">
      <w:pPr>
        <w:pStyle w:val="NormaleWeb"/>
        <w:pBdr>
          <w:bottom w:val="single" w:sz="6" w:space="1" w:color="auto"/>
        </w:pBdr>
        <w:jc w:val="both"/>
      </w:pPr>
      <w:r>
        <w:t xml:space="preserve">La </w:t>
      </w:r>
      <w:r>
        <w:rPr>
          <w:b/>
          <w:bCs/>
        </w:rPr>
        <w:t>prova nella sentenza rotale</w:t>
      </w:r>
      <w:r>
        <w:t xml:space="preserve"> per il giudizio di </w:t>
      </w:r>
      <w:r>
        <w:rPr>
          <w:b/>
          <w:bCs/>
        </w:rPr>
        <w:t xml:space="preserve">nullità del matrimonio </w:t>
      </w:r>
      <w:proofErr w:type="spellStart"/>
      <w:r>
        <w:t>matrimonio</w:t>
      </w:r>
      <w:proofErr w:type="spellEnd"/>
      <w:r>
        <w:t xml:space="preserve"> canonico si basa su elementi comuni alle sentenze di diritto statuale, tuttavia l’analisi del giudice gode di una discrezionalità più grande e di un più ampia visione delle cose. </w:t>
      </w:r>
    </w:p>
    <w:p w:rsidR="009E210F" w:rsidRDefault="009E210F" w:rsidP="009E210F">
      <w:pPr>
        <w:pStyle w:val="NormaleWeb"/>
        <w:jc w:val="both"/>
      </w:pPr>
      <w:r>
        <w:t xml:space="preserve">Ai fini della comprensione delle caratteristiche del </w:t>
      </w:r>
      <w:r>
        <w:rPr>
          <w:rStyle w:val="Enfasigrassetto"/>
        </w:rPr>
        <w:t>matrimonio canonico</w:t>
      </w:r>
      <w:r>
        <w:t>, è molto importante esaminare il seguente massima processuale tratta da una delle più importanti riviste italiane di diritto canonico (</w:t>
      </w:r>
      <w:proofErr w:type="spellStart"/>
      <w:r>
        <w:t>Ius</w:t>
      </w:r>
      <w:proofErr w:type="spellEnd"/>
      <w:r>
        <w:t xml:space="preserve"> </w:t>
      </w:r>
      <w:proofErr w:type="spellStart"/>
      <w:r>
        <w:t>Ecclesiae</w:t>
      </w:r>
      <w:proofErr w:type="spellEnd"/>
      <w:r>
        <w:t xml:space="preserve">, Vol. XXI, N.1-2009, p.85). </w:t>
      </w:r>
    </w:p>
    <w:p w:rsidR="009E210F" w:rsidRDefault="009E210F" w:rsidP="009E210F">
      <w:pPr>
        <w:pStyle w:val="NormaleWeb"/>
        <w:jc w:val="both"/>
      </w:pPr>
      <w:r>
        <w:t xml:space="preserve">“Il matrimonio, in quanto società di due persone fondata sul comune consenso degli sposi, è stato istituito dal Creatore e perfezionato, per mezzo della grazia sacramentale, dal Redentore come unione ordinata al bene comune in vista della nascita ed educazione della prole. </w:t>
      </w:r>
    </w:p>
    <w:p w:rsidR="009E210F" w:rsidRDefault="009E210F" w:rsidP="009E210F">
      <w:pPr>
        <w:pStyle w:val="NormaleWeb"/>
        <w:jc w:val="both"/>
      </w:pPr>
      <w:r>
        <w:t xml:space="preserve">L'esclusione del </w:t>
      </w:r>
      <w:proofErr w:type="spellStart"/>
      <w:r>
        <w:rPr>
          <w:rStyle w:val="Enfasicorsivo"/>
        </w:rPr>
        <w:t>bonum</w:t>
      </w:r>
      <w:proofErr w:type="spellEnd"/>
      <w:r>
        <w:rPr>
          <w:rStyle w:val="Enfasicorsivo"/>
        </w:rPr>
        <w:t xml:space="preserve"> sacramenti o del </w:t>
      </w:r>
      <w:proofErr w:type="spellStart"/>
      <w:r>
        <w:rPr>
          <w:rStyle w:val="Enfasicorsivo"/>
        </w:rPr>
        <w:t>bonum</w:t>
      </w:r>
      <w:proofErr w:type="spellEnd"/>
      <w:r>
        <w:rPr>
          <w:rStyle w:val="Enfasicorsivo"/>
        </w:rPr>
        <w:t xml:space="preserve"> </w:t>
      </w:r>
      <w:proofErr w:type="spellStart"/>
      <w:r>
        <w:rPr>
          <w:rStyle w:val="Enfasicorsivo"/>
        </w:rPr>
        <w:t>prolis</w:t>
      </w:r>
      <w:proofErr w:type="spellEnd"/>
      <w:r>
        <w:rPr>
          <w:rStyle w:val="Enfasicorsivo"/>
        </w:rPr>
        <w:t xml:space="preserve"> </w:t>
      </w:r>
      <w:r>
        <w:t xml:space="preserve">, per mezzo di un positivo atto di volontà, rende invalido il matrimonio celebrato con un consenso soltanto simulato. </w:t>
      </w:r>
    </w:p>
    <w:p w:rsidR="009E210F" w:rsidRDefault="009E210F" w:rsidP="009E210F">
      <w:pPr>
        <w:pStyle w:val="NormaleWeb"/>
        <w:jc w:val="both"/>
      </w:pPr>
      <w:r>
        <w:t xml:space="preserve">Secondo la vigente disciplina canonica il matrimonio non può essere contratto validamente sotto condizione </w:t>
      </w:r>
      <w:r>
        <w:rPr>
          <w:rStyle w:val="Enfasicorsivo"/>
        </w:rPr>
        <w:t xml:space="preserve">de futuro </w:t>
      </w:r>
      <w:r>
        <w:t xml:space="preserve">che sottopone la perseveranza del vincolo al verificarsi della generazione della prole si risolve nell'esclusione della sua indissolubilità”. </w:t>
      </w:r>
    </w:p>
    <w:p w:rsidR="009E210F" w:rsidRDefault="009E210F" w:rsidP="009E210F">
      <w:pPr>
        <w:pStyle w:val="NormaleWeb"/>
        <w:jc w:val="both"/>
      </w:pPr>
      <w:r>
        <w:t xml:space="preserve">La massima elaborata nella prestigiosa rivista, mette in luce che il matrimonio è un istituto di diritto naturale che il Redentore ha perfezionato ma non costituito, inoltre il </w:t>
      </w:r>
      <w:proofErr w:type="spellStart"/>
      <w:r>
        <w:t>bonum</w:t>
      </w:r>
      <w:proofErr w:type="spellEnd"/>
      <w:r>
        <w:t xml:space="preserve"> </w:t>
      </w:r>
      <w:proofErr w:type="spellStart"/>
      <w:r>
        <w:t>prolis</w:t>
      </w:r>
      <w:proofErr w:type="spellEnd"/>
      <w:r>
        <w:t xml:space="preserve"> che è di diritto naturale e/o il sacramentale perfezionamento dello stesso matrimonio, non possono decisamente essere eliminati nell'atto del consenso nuziale senza rendere invalide le stesse promesse matrimoniali. </w:t>
      </w:r>
    </w:p>
    <w:p w:rsidR="009E210F" w:rsidRDefault="009E210F" w:rsidP="009E210F">
      <w:pPr>
        <w:pStyle w:val="NormaleWeb"/>
        <w:pBdr>
          <w:bottom w:val="single" w:sz="6" w:space="1" w:color="auto"/>
        </w:pBdr>
        <w:jc w:val="both"/>
      </w:pPr>
      <w:r>
        <w:t xml:space="preserve">A differenza del codice del 1917, l'attuale codice del 1983 non permette di condizionare la sua validità al verificarsi di situazione non ancora verificatasi al momento dello scambio delle predette promesse. </w:t>
      </w:r>
    </w:p>
    <w:p w:rsidR="00D14770" w:rsidRDefault="00D14770" w:rsidP="00D14770">
      <w:pPr>
        <w:pStyle w:val="NormaleWeb"/>
        <w:jc w:val="both"/>
      </w:pPr>
      <w:r>
        <w:t xml:space="preserve">Con questa rubrica riprende dopo una lunga interruzione, motivata da ragioni di studio le considerazioni che per lungo tempo sono state fatte sul </w:t>
      </w:r>
      <w:r>
        <w:rPr>
          <w:rStyle w:val="Enfasigrassetto"/>
        </w:rPr>
        <w:t>matrimonio canonico</w:t>
      </w:r>
      <w:r>
        <w:t xml:space="preserve"> con riferimento alla giurisprudenza rotale.</w:t>
      </w:r>
    </w:p>
    <w:p w:rsidR="00D14770" w:rsidRDefault="00D14770" w:rsidP="00D14770">
      <w:pPr>
        <w:pStyle w:val="NormaleWeb"/>
        <w:jc w:val="both"/>
      </w:pPr>
      <w:r>
        <w:t xml:space="preserve">    Ciò continuerà a ripetersi ma anche esaminando sempre brevemente la </w:t>
      </w:r>
      <w:r>
        <w:rPr>
          <w:rStyle w:val="Enfasigrassetto"/>
        </w:rPr>
        <w:t>giurisprudenza ecclesiastica</w:t>
      </w:r>
      <w:r>
        <w:t xml:space="preserve"> di tribunali italiani ed in lingua italiana.</w:t>
      </w:r>
    </w:p>
    <w:p w:rsidR="00D14770" w:rsidRDefault="00D14770" w:rsidP="00D14770">
      <w:pPr>
        <w:pStyle w:val="NormaleWeb"/>
        <w:jc w:val="both"/>
      </w:pPr>
      <w:r>
        <w:t>Il matrimonio canonico è una particolare forma di matrimonio diversa da quella statuale, o meglio degli stati laici.</w:t>
      </w:r>
    </w:p>
    <w:p w:rsidR="00D14770" w:rsidRDefault="00D14770" w:rsidP="00D14770">
      <w:pPr>
        <w:pStyle w:val="NormaleWeb"/>
        <w:jc w:val="both"/>
      </w:pPr>
      <w:r>
        <w:t>Con la cristianizzazione dell’Europa la forma del matrimonio in qualunque modo venisse realizzata era sempre ricompresa nell’ambito cristiano, per così dire.</w:t>
      </w:r>
    </w:p>
    <w:p w:rsidR="00D14770" w:rsidRDefault="00D14770" w:rsidP="00D14770">
      <w:pPr>
        <w:pStyle w:val="NormaleWeb"/>
        <w:jc w:val="both"/>
      </w:pPr>
      <w:r>
        <w:t>Co la laicizzazione degli ordinamenti si vennero creare due forme di matrimonio, quella statuale e quella cattolica considerando che nel’ambito protestante spesso la forma statuale aveva effetti anche sul piano religioso.</w:t>
      </w:r>
    </w:p>
    <w:p w:rsidR="00D14770" w:rsidRDefault="00D14770" w:rsidP="00D14770">
      <w:pPr>
        <w:pStyle w:val="NormaleWeb"/>
        <w:jc w:val="both"/>
      </w:pPr>
      <w:r>
        <w:lastRenderedPageBreak/>
        <w:t>Dunque sposarsi in comune non è come sposarsi in Chiesa poiché i suoi effetti sono diversi.</w:t>
      </w:r>
    </w:p>
    <w:p w:rsidR="00D14770" w:rsidRDefault="00D14770" w:rsidP="00D14770">
      <w:pPr>
        <w:pStyle w:val="NormaleWeb"/>
        <w:jc w:val="both"/>
      </w:pPr>
      <w:r>
        <w:t>Tuttavia almeno in Italia il matrimonio canonico può avere effetti anche sul piano civile.</w:t>
      </w:r>
    </w:p>
    <w:p w:rsidR="00D14770" w:rsidRDefault="00D14770" w:rsidP="00D14770">
      <w:pPr>
        <w:pStyle w:val="NormaleWeb"/>
        <w:jc w:val="both"/>
      </w:pPr>
      <w:r>
        <w:rPr>
          <w:rStyle w:val="Enfasigrassetto"/>
        </w:rPr>
        <w:t>Divorziare</w:t>
      </w:r>
      <w:r>
        <w:t xml:space="preserve">, ovvero </w:t>
      </w:r>
      <w:r>
        <w:rPr>
          <w:rStyle w:val="Enfasigrassetto"/>
        </w:rPr>
        <w:t>sciogliere il matrimonio civile</w:t>
      </w:r>
      <w:r>
        <w:t xml:space="preserve"> non elimina gli effetti canonici, perché questo si realizzi è necessario un giudizio dei Giudici Ecclesiastici dei tribunali regionali e se questo non basta , a volte è necessario rivolgersi al Supremo giudizio del tribunale della Rota Romana per finalmente(ma non sempre), ottenere un giudizio di nullità matrimoniale..</w:t>
      </w:r>
    </w:p>
    <w:p w:rsidR="00D14770" w:rsidRDefault="00D14770" w:rsidP="00D14770">
      <w:pPr>
        <w:pStyle w:val="NormaleWeb"/>
        <w:pBdr>
          <w:bottom w:val="single" w:sz="6" w:space="1" w:color="auto"/>
        </w:pBdr>
        <w:jc w:val="both"/>
      </w:pPr>
      <w:r>
        <w:t>In alcuni casi è anche possibile ottenere il matrimonio canonico  e non anche contemporaneamente quello civile, se ostano motivo di carattere economico che impongano la permanenza di un vecchio legame civilistico.</w:t>
      </w:r>
    </w:p>
    <w:p w:rsidR="00282289" w:rsidRDefault="00282289" w:rsidP="00282289">
      <w:pPr>
        <w:pStyle w:val="NormaleWeb"/>
        <w:jc w:val="both"/>
      </w:pPr>
      <w:r>
        <w:t xml:space="preserve">Con questa  rubrica  riprende  quest’anno  la  serie  degli  articoli  di  </w:t>
      </w:r>
      <w:r>
        <w:rPr>
          <w:rStyle w:val="Enfasigrassetto"/>
        </w:rPr>
        <w:t>diritto  canonico</w:t>
      </w:r>
      <w:r>
        <w:t xml:space="preserve"> con una questione di diritto processuale del 12 febbraio 1992.  </w:t>
      </w:r>
    </w:p>
    <w:p w:rsidR="00282289" w:rsidRDefault="00282289" w:rsidP="00282289">
      <w:pPr>
        <w:pStyle w:val="NormaleWeb"/>
        <w:jc w:val="both"/>
      </w:pPr>
      <w:r>
        <w:t>   Il tribunale  di   prima  istanza  scrisse  su  un  caso le seguenti parole:”</w:t>
      </w:r>
      <w:proofErr w:type="spellStart"/>
      <w:r>
        <w:t>Num</w:t>
      </w:r>
      <w:proofErr w:type="spellEnd"/>
      <w:r>
        <w:t xml:space="preserve"> </w:t>
      </w:r>
      <w:proofErr w:type="spellStart"/>
      <w:r>
        <w:t>sententia</w:t>
      </w:r>
      <w:proofErr w:type="spellEnd"/>
      <w:r>
        <w:t xml:space="preserve"> </w:t>
      </w:r>
      <w:proofErr w:type="spellStart"/>
      <w:r>
        <w:t>primae</w:t>
      </w:r>
      <w:proofErr w:type="spellEnd"/>
      <w:r>
        <w:t xml:space="preserve"> </w:t>
      </w:r>
      <w:proofErr w:type="spellStart"/>
      <w:r>
        <w:t>istantiae</w:t>
      </w:r>
      <w:proofErr w:type="spellEnd"/>
      <w:r>
        <w:t xml:space="preserve"> </w:t>
      </w:r>
      <w:proofErr w:type="spellStart"/>
      <w:r>
        <w:t>vitio</w:t>
      </w:r>
      <w:proofErr w:type="spellEnd"/>
      <w:r>
        <w:t xml:space="preserve"> </w:t>
      </w:r>
      <w:proofErr w:type="spellStart"/>
      <w:r>
        <w:t>nullitatis</w:t>
      </w:r>
      <w:proofErr w:type="spellEnd"/>
      <w:r>
        <w:t xml:space="preserve"> </w:t>
      </w:r>
      <w:proofErr w:type="spellStart"/>
      <w:r>
        <w:t>laboret</w:t>
      </w:r>
      <w:proofErr w:type="spellEnd"/>
      <w:r>
        <w:t xml:space="preserve"> </w:t>
      </w:r>
      <w:proofErr w:type="spellStart"/>
      <w:r>
        <w:t>atque</w:t>
      </w:r>
      <w:proofErr w:type="spellEnd"/>
      <w:r>
        <w:t xml:space="preserve"> </w:t>
      </w:r>
      <w:proofErr w:type="spellStart"/>
      <w:r>
        <w:t>eodem</w:t>
      </w:r>
      <w:proofErr w:type="spellEnd"/>
      <w:r>
        <w:t xml:space="preserve"> </w:t>
      </w:r>
      <w:proofErr w:type="spellStart"/>
      <w:r>
        <w:t>vitio</w:t>
      </w:r>
      <w:proofErr w:type="spellEnd"/>
      <w:r>
        <w:t xml:space="preserve"> </w:t>
      </w:r>
      <w:proofErr w:type="spellStart"/>
      <w:r>
        <w:t>nullitatis</w:t>
      </w:r>
      <w:proofErr w:type="spellEnd"/>
      <w:r>
        <w:t xml:space="preserve"> </w:t>
      </w:r>
      <w:proofErr w:type="spellStart"/>
      <w:r>
        <w:t>laboret</w:t>
      </w:r>
      <w:proofErr w:type="spellEnd"/>
      <w:r>
        <w:t xml:space="preserve"> </w:t>
      </w:r>
      <w:proofErr w:type="spellStart"/>
      <w:r>
        <w:t>decretum</w:t>
      </w:r>
      <w:proofErr w:type="spellEnd"/>
      <w:r>
        <w:t xml:space="preserve"> </w:t>
      </w:r>
      <w:proofErr w:type="spellStart"/>
      <w:r>
        <w:t>confirmationis</w:t>
      </w:r>
      <w:proofErr w:type="spellEnd"/>
      <w:r>
        <w:t xml:space="preserve"> </w:t>
      </w:r>
      <w:proofErr w:type="spellStart"/>
      <w:r>
        <w:t>ipsius</w:t>
      </w:r>
      <w:proofErr w:type="spellEnd"/>
      <w:r>
        <w:t xml:space="preserve"> </w:t>
      </w:r>
      <w:proofErr w:type="spellStart"/>
      <w:r>
        <w:t>sententiae</w:t>
      </w:r>
      <w:proofErr w:type="spellEnd"/>
      <w:r>
        <w:t xml:space="preserve">”, </w:t>
      </w:r>
      <w:proofErr w:type="spellStart"/>
      <w:r>
        <w:t>definitivam</w:t>
      </w:r>
      <w:proofErr w:type="spellEnd"/>
      <w:r>
        <w:t xml:space="preserve"> </w:t>
      </w:r>
      <w:proofErr w:type="spellStart"/>
      <w:r>
        <w:t>conclusionem</w:t>
      </w:r>
      <w:proofErr w:type="spellEnd"/>
      <w:r>
        <w:t xml:space="preserve"> </w:t>
      </w:r>
      <w:proofErr w:type="spellStart"/>
      <w:r>
        <w:t>dein</w:t>
      </w:r>
      <w:proofErr w:type="spellEnd"/>
      <w:r>
        <w:t xml:space="preserve"> </w:t>
      </w:r>
      <w:proofErr w:type="spellStart"/>
      <w:r>
        <w:t>ferens</w:t>
      </w:r>
      <w:proofErr w:type="spellEnd"/>
      <w:r>
        <w:t xml:space="preserve">:”Negative </w:t>
      </w:r>
      <w:proofErr w:type="spellStart"/>
      <w:r>
        <w:t>quoad</w:t>
      </w:r>
      <w:proofErr w:type="spellEnd"/>
      <w:r>
        <w:t xml:space="preserve"> </w:t>
      </w:r>
      <w:proofErr w:type="spellStart"/>
      <w:r>
        <w:t>sententiam</w:t>
      </w:r>
      <w:proofErr w:type="spellEnd"/>
      <w:r>
        <w:t xml:space="preserve"> </w:t>
      </w:r>
      <w:proofErr w:type="spellStart"/>
      <w:r>
        <w:t>primae</w:t>
      </w:r>
      <w:proofErr w:type="spellEnd"/>
      <w:r>
        <w:t xml:space="preserve"> </w:t>
      </w:r>
      <w:proofErr w:type="spellStart"/>
      <w:r>
        <w:t>instantiae</w:t>
      </w:r>
      <w:proofErr w:type="spellEnd"/>
      <w:r>
        <w:t>”.</w:t>
      </w:r>
      <w:proofErr w:type="spellStart"/>
      <w:r>
        <w:t>Affirmative</w:t>
      </w:r>
      <w:proofErr w:type="spellEnd"/>
      <w:r>
        <w:t xml:space="preserve"> </w:t>
      </w:r>
      <w:proofErr w:type="spellStart"/>
      <w:r>
        <w:t>quoad</w:t>
      </w:r>
      <w:proofErr w:type="spellEnd"/>
      <w:r>
        <w:t xml:space="preserve"> </w:t>
      </w:r>
      <w:proofErr w:type="spellStart"/>
      <w:r>
        <w:t>decretum</w:t>
      </w:r>
      <w:proofErr w:type="spellEnd"/>
      <w:r>
        <w:t xml:space="preserve"> </w:t>
      </w:r>
      <w:proofErr w:type="spellStart"/>
      <w:r>
        <w:t>confirmationis</w:t>
      </w:r>
      <w:proofErr w:type="spellEnd"/>
      <w:r>
        <w:t xml:space="preserve"> </w:t>
      </w:r>
      <w:proofErr w:type="spellStart"/>
      <w:r>
        <w:t>ipsius</w:t>
      </w:r>
      <w:proofErr w:type="spellEnd"/>
      <w:r>
        <w:t xml:space="preserve"> </w:t>
      </w:r>
      <w:proofErr w:type="spellStart"/>
      <w:r>
        <w:t>sententiae</w:t>
      </w:r>
      <w:proofErr w:type="spellEnd"/>
      <w:r>
        <w:t>”.</w:t>
      </w:r>
    </w:p>
    <w:p w:rsidR="00282289" w:rsidRDefault="00282289" w:rsidP="00282289">
      <w:pPr>
        <w:pStyle w:val="NormaleWeb"/>
        <w:pBdr>
          <w:bottom w:val="single" w:sz="6" w:space="1" w:color="auto"/>
        </w:pBdr>
        <w:jc w:val="both"/>
        <w:rPr>
          <w:rStyle w:val="Enfasicorsivo"/>
        </w:rPr>
      </w:pPr>
      <w:r>
        <w:t xml:space="preserve">   Il    tribunale   di    seconda    </w:t>
      </w:r>
      <w:proofErr w:type="spellStart"/>
      <w:r>
        <w:t>instantia</w:t>
      </w:r>
      <w:proofErr w:type="spellEnd"/>
      <w:r>
        <w:t xml:space="preserve"> scrisse:” </w:t>
      </w:r>
      <w:proofErr w:type="spellStart"/>
      <w:r>
        <w:t>Unde</w:t>
      </w:r>
      <w:proofErr w:type="spellEnd"/>
      <w:r>
        <w:t xml:space="preserve"> </w:t>
      </w:r>
      <w:proofErr w:type="spellStart"/>
      <w:r>
        <w:t>animadversionibus</w:t>
      </w:r>
      <w:proofErr w:type="spellEnd"/>
      <w:r>
        <w:t xml:space="preserve"> </w:t>
      </w:r>
      <w:proofErr w:type="spellStart"/>
      <w:r>
        <w:t>vinculi</w:t>
      </w:r>
      <w:proofErr w:type="spellEnd"/>
      <w:r>
        <w:t xml:space="preserve"> </w:t>
      </w:r>
      <w:proofErr w:type="spellStart"/>
      <w:r>
        <w:t>Defensoris</w:t>
      </w:r>
      <w:proofErr w:type="spellEnd"/>
      <w:r>
        <w:t xml:space="preserve"> </w:t>
      </w:r>
      <w:proofErr w:type="spellStart"/>
      <w:r>
        <w:t>Huius</w:t>
      </w:r>
      <w:proofErr w:type="spellEnd"/>
      <w:r>
        <w:t xml:space="preserve"> Apostolici </w:t>
      </w:r>
      <w:proofErr w:type="spellStart"/>
      <w:r>
        <w:t>Tribunalis</w:t>
      </w:r>
      <w:proofErr w:type="spellEnd"/>
      <w:r>
        <w:t xml:space="preserve"> ad </w:t>
      </w:r>
      <w:proofErr w:type="spellStart"/>
      <w:r>
        <w:t>normam</w:t>
      </w:r>
      <w:proofErr w:type="spellEnd"/>
      <w:r>
        <w:t xml:space="preserve"> can.1682,§2, </w:t>
      </w:r>
      <w:proofErr w:type="spellStart"/>
      <w:r>
        <w:t>exaratis</w:t>
      </w:r>
      <w:proofErr w:type="spellEnd"/>
      <w:r>
        <w:t xml:space="preserve"> </w:t>
      </w:r>
      <w:proofErr w:type="spellStart"/>
      <w:r>
        <w:t>apte</w:t>
      </w:r>
      <w:proofErr w:type="spellEnd"/>
      <w:r>
        <w:t xml:space="preserve"> </w:t>
      </w:r>
      <w:proofErr w:type="spellStart"/>
      <w:r>
        <w:t>perpensis</w:t>
      </w:r>
      <w:proofErr w:type="spellEnd"/>
      <w:r>
        <w:t xml:space="preserve"> </w:t>
      </w:r>
      <w:proofErr w:type="spellStart"/>
      <w:r>
        <w:t>atque</w:t>
      </w:r>
      <w:proofErr w:type="spellEnd"/>
      <w:r>
        <w:t xml:space="preserve"> </w:t>
      </w:r>
      <w:proofErr w:type="spellStart"/>
      <w:r>
        <w:t>supra</w:t>
      </w:r>
      <w:proofErr w:type="spellEnd"/>
      <w:r>
        <w:t xml:space="preserve"> </w:t>
      </w:r>
      <w:proofErr w:type="spellStart"/>
      <w:r>
        <w:t>relatis</w:t>
      </w:r>
      <w:proofErr w:type="spellEnd"/>
      <w:r>
        <w:t xml:space="preserve"> </w:t>
      </w:r>
      <w:proofErr w:type="spellStart"/>
      <w:r>
        <w:t>pre</w:t>
      </w:r>
      <w:proofErr w:type="spellEnd"/>
      <w:r>
        <w:t xml:space="preserve"> </w:t>
      </w:r>
      <w:proofErr w:type="spellStart"/>
      <w:r>
        <w:t>oculis</w:t>
      </w:r>
      <w:proofErr w:type="spellEnd"/>
      <w:r>
        <w:t xml:space="preserve"> habitus, </w:t>
      </w:r>
      <w:proofErr w:type="spellStart"/>
      <w:r>
        <w:t>infrascripti</w:t>
      </w:r>
      <w:proofErr w:type="spellEnd"/>
      <w:r>
        <w:t xml:space="preserve"> </w:t>
      </w:r>
      <w:proofErr w:type="spellStart"/>
      <w:r>
        <w:t>Patres</w:t>
      </w:r>
      <w:proofErr w:type="spellEnd"/>
      <w:r>
        <w:t xml:space="preserve"> </w:t>
      </w:r>
      <w:proofErr w:type="spellStart"/>
      <w:r>
        <w:t>Auditores</w:t>
      </w:r>
      <w:proofErr w:type="spellEnd"/>
      <w:r>
        <w:t xml:space="preserve"> de Turno </w:t>
      </w:r>
      <w:proofErr w:type="spellStart"/>
      <w:r>
        <w:t>propositae</w:t>
      </w:r>
      <w:proofErr w:type="spellEnd"/>
      <w:r>
        <w:t xml:space="preserve"> </w:t>
      </w:r>
      <w:proofErr w:type="spellStart"/>
      <w:r>
        <w:t>paestioni</w:t>
      </w:r>
      <w:proofErr w:type="spellEnd"/>
      <w:r>
        <w:t xml:space="preserve"> preliminari </w:t>
      </w:r>
      <w:proofErr w:type="spellStart"/>
      <w:r>
        <w:t>respondentes</w:t>
      </w:r>
      <w:proofErr w:type="spellEnd"/>
      <w:r>
        <w:t xml:space="preserve"> </w:t>
      </w:r>
      <w:proofErr w:type="spellStart"/>
      <w:r>
        <w:t>decernunt</w:t>
      </w:r>
      <w:proofErr w:type="spellEnd"/>
      <w:r>
        <w:t>:</w:t>
      </w:r>
      <w:r>
        <w:rPr>
          <w:rStyle w:val="Enfasicorsivo"/>
        </w:rPr>
        <w:t xml:space="preserve">Negative ad </w:t>
      </w:r>
      <w:proofErr w:type="spellStart"/>
      <w:r>
        <w:rPr>
          <w:rStyle w:val="Enfasicorsivo"/>
        </w:rPr>
        <w:t>primum</w:t>
      </w:r>
      <w:proofErr w:type="spellEnd"/>
      <w:r>
        <w:rPr>
          <w:rStyle w:val="Enfasicorsivo"/>
        </w:rPr>
        <w:t xml:space="preserve">, Affermative ad </w:t>
      </w:r>
      <w:proofErr w:type="spellStart"/>
      <w:r>
        <w:rPr>
          <w:rStyle w:val="Enfasicorsivo"/>
        </w:rPr>
        <w:t>secundum</w:t>
      </w:r>
      <w:proofErr w:type="spellEnd"/>
      <w:r>
        <w:rPr>
          <w:rStyle w:val="Enfasicorsivo"/>
        </w:rPr>
        <w:t xml:space="preserve">, </w:t>
      </w:r>
      <w:proofErr w:type="spellStart"/>
      <w:r>
        <w:rPr>
          <w:rStyle w:val="Enfasicorsivo"/>
        </w:rPr>
        <w:t>seu</w:t>
      </w:r>
      <w:proofErr w:type="spellEnd"/>
      <w:r>
        <w:rPr>
          <w:rStyle w:val="Enfasicorsivo"/>
        </w:rPr>
        <w:t xml:space="preserve"> </w:t>
      </w:r>
      <w:proofErr w:type="spellStart"/>
      <w:r>
        <w:rPr>
          <w:rStyle w:val="Enfasicorsivo"/>
        </w:rPr>
        <w:t>causam</w:t>
      </w:r>
      <w:proofErr w:type="spellEnd"/>
      <w:r>
        <w:rPr>
          <w:rStyle w:val="Enfasicorsivo"/>
        </w:rPr>
        <w:t xml:space="preserve"> </w:t>
      </w:r>
      <w:proofErr w:type="spellStart"/>
      <w:r>
        <w:rPr>
          <w:rStyle w:val="Enfasicorsivo"/>
        </w:rPr>
        <w:t>remittendam</w:t>
      </w:r>
      <w:proofErr w:type="spellEnd"/>
      <w:r>
        <w:rPr>
          <w:rStyle w:val="Enfasicorsivo"/>
        </w:rPr>
        <w:t xml:space="preserve"> esse </w:t>
      </w:r>
      <w:proofErr w:type="spellStart"/>
      <w:r>
        <w:rPr>
          <w:rStyle w:val="Enfasicorsivo"/>
        </w:rPr>
        <w:t>ordinarium</w:t>
      </w:r>
      <w:proofErr w:type="spellEnd"/>
      <w:r>
        <w:rPr>
          <w:rStyle w:val="Enfasicorsivo"/>
        </w:rPr>
        <w:t xml:space="preserve"> </w:t>
      </w:r>
      <w:proofErr w:type="spellStart"/>
      <w:r>
        <w:rPr>
          <w:rStyle w:val="Enfasicorsivo"/>
        </w:rPr>
        <w:t>examen</w:t>
      </w:r>
      <w:proofErr w:type="spellEnd"/>
      <w:r>
        <w:rPr>
          <w:rStyle w:val="Enfasicorsivo"/>
        </w:rPr>
        <w:t xml:space="preserve"> secondi </w:t>
      </w:r>
      <w:proofErr w:type="spellStart"/>
      <w:r>
        <w:rPr>
          <w:rStyle w:val="Enfasicorsivo"/>
        </w:rPr>
        <w:t>gradus</w:t>
      </w:r>
      <w:proofErr w:type="spellEnd"/>
      <w:r>
        <w:rPr>
          <w:rStyle w:val="Enfasicorsivo"/>
        </w:rPr>
        <w:t>.</w:t>
      </w:r>
    </w:p>
    <w:p w:rsidR="003124EC" w:rsidRPr="003124EC" w:rsidRDefault="003124EC" w:rsidP="003124EC">
      <w:pPr>
        <w:spacing w:before="100" w:beforeAutospacing="1" w:after="100" w:afterAutospacing="1" w:line="240" w:lineRule="auto"/>
        <w:jc w:val="both"/>
        <w:rPr>
          <w:rFonts w:ascii="Times New Roman" w:eastAsia="Times New Roman" w:hAnsi="Times New Roman" w:cs="Times New Roman"/>
          <w:sz w:val="24"/>
          <w:szCs w:val="24"/>
        </w:rPr>
      </w:pPr>
      <w:r w:rsidRPr="003124EC">
        <w:rPr>
          <w:rFonts w:ascii="Times New Roman" w:eastAsia="Times New Roman" w:hAnsi="Times New Roman" w:cs="Times New Roman"/>
          <w:sz w:val="24"/>
          <w:szCs w:val="24"/>
        </w:rPr>
        <w:t>In   questa   rubrica  sarà   esaminata la visione della Chiesa Cattolica attraverso l’esame delle considerazioni dottrinali e giurisprudenziali di un giudice rotale.</w:t>
      </w:r>
    </w:p>
    <w:p w:rsidR="003124EC" w:rsidRPr="003124EC" w:rsidRDefault="003124EC" w:rsidP="003124EC">
      <w:pPr>
        <w:spacing w:before="100" w:beforeAutospacing="1" w:after="100" w:afterAutospacing="1" w:line="240" w:lineRule="auto"/>
        <w:jc w:val="both"/>
        <w:rPr>
          <w:rFonts w:ascii="Times New Roman" w:eastAsia="Times New Roman" w:hAnsi="Times New Roman" w:cs="Times New Roman"/>
          <w:sz w:val="24"/>
          <w:szCs w:val="24"/>
        </w:rPr>
      </w:pPr>
      <w:r w:rsidRPr="003124EC">
        <w:rPr>
          <w:rFonts w:ascii="Times New Roman" w:eastAsia="Times New Roman" w:hAnsi="Times New Roman" w:cs="Times New Roman"/>
          <w:b/>
          <w:bCs/>
          <w:sz w:val="24"/>
          <w:szCs w:val="24"/>
        </w:rPr>
        <w:t> </w:t>
      </w:r>
    </w:p>
    <w:p w:rsidR="003124EC" w:rsidRPr="003124EC" w:rsidRDefault="003124EC" w:rsidP="003124EC">
      <w:pPr>
        <w:spacing w:before="100" w:beforeAutospacing="1" w:after="100" w:afterAutospacing="1" w:line="240" w:lineRule="auto"/>
        <w:jc w:val="both"/>
        <w:rPr>
          <w:rFonts w:ascii="Times New Roman" w:eastAsia="Times New Roman" w:hAnsi="Times New Roman" w:cs="Times New Roman"/>
          <w:sz w:val="24"/>
          <w:szCs w:val="24"/>
        </w:rPr>
      </w:pPr>
      <w:r w:rsidRPr="003124EC">
        <w:rPr>
          <w:rFonts w:ascii="Times New Roman" w:eastAsia="Times New Roman" w:hAnsi="Times New Roman" w:cs="Times New Roman"/>
          <w:b/>
          <w:bCs/>
          <w:sz w:val="24"/>
          <w:szCs w:val="24"/>
        </w:rPr>
        <w:t>GIURISPRUDENZA</w:t>
      </w:r>
      <w:r w:rsidRPr="003124EC">
        <w:rPr>
          <w:rFonts w:ascii="Times New Roman" w:eastAsia="Times New Roman" w:hAnsi="Times New Roman" w:cs="Times New Roman"/>
          <w:sz w:val="24"/>
          <w:szCs w:val="24"/>
        </w:rPr>
        <w:t xml:space="preserve">: 1. - Anno 1972 dum studia </w:t>
      </w:r>
      <w:proofErr w:type="spellStart"/>
      <w:r w:rsidRPr="003124EC">
        <w:rPr>
          <w:rFonts w:ascii="Times New Roman" w:eastAsia="Times New Roman" w:hAnsi="Times New Roman" w:cs="Times New Roman"/>
          <w:sz w:val="24"/>
          <w:szCs w:val="24"/>
        </w:rPr>
        <w:t>medicinae</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perficerent</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Aloisius</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vir</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actor</w:t>
      </w:r>
      <w:proofErr w:type="spellEnd"/>
      <w:r w:rsidRPr="003124EC">
        <w:rPr>
          <w:rFonts w:ascii="Times New Roman" w:eastAsia="Times New Roman" w:hAnsi="Times New Roman" w:cs="Times New Roman"/>
          <w:sz w:val="24"/>
          <w:szCs w:val="24"/>
        </w:rPr>
        <w:t xml:space="preserve"> in causa de merito, </w:t>
      </w:r>
      <w:proofErr w:type="spellStart"/>
      <w:r w:rsidRPr="003124EC">
        <w:rPr>
          <w:rFonts w:ascii="Times New Roman" w:eastAsia="Times New Roman" w:hAnsi="Times New Roman" w:cs="Times New Roman"/>
          <w:sz w:val="24"/>
          <w:szCs w:val="24"/>
        </w:rPr>
        <w:t>et</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nunc</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resistens</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et</w:t>
      </w:r>
      <w:proofErr w:type="spellEnd"/>
      <w:r w:rsidRPr="003124EC">
        <w:rPr>
          <w:rFonts w:ascii="Times New Roman" w:eastAsia="Times New Roman" w:hAnsi="Times New Roman" w:cs="Times New Roman"/>
          <w:sz w:val="24"/>
          <w:szCs w:val="24"/>
        </w:rPr>
        <w:t xml:space="preserve"> Paula, pars </w:t>
      </w:r>
      <w:proofErr w:type="spellStart"/>
      <w:r w:rsidRPr="003124EC">
        <w:rPr>
          <w:rFonts w:ascii="Times New Roman" w:eastAsia="Times New Roman" w:hAnsi="Times New Roman" w:cs="Times New Roman"/>
          <w:sz w:val="24"/>
          <w:szCs w:val="24"/>
        </w:rPr>
        <w:t>conventa</w:t>
      </w:r>
      <w:proofErr w:type="spellEnd"/>
      <w:r w:rsidRPr="003124EC">
        <w:rPr>
          <w:rFonts w:ascii="Times New Roman" w:eastAsia="Times New Roman" w:hAnsi="Times New Roman" w:cs="Times New Roman"/>
          <w:sz w:val="24"/>
          <w:szCs w:val="24"/>
        </w:rPr>
        <w:t xml:space="preserve"> ac in </w:t>
      </w:r>
      <w:proofErr w:type="spellStart"/>
      <w:r w:rsidRPr="003124EC">
        <w:rPr>
          <w:rFonts w:ascii="Times New Roman" w:eastAsia="Times New Roman" w:hAnsi="Times New Roman" w:cs="Times New Roman"/>
          <w:sz w:val="24"/>
          <w:szCs w:val="24"/>
        </w:rPr>
        <w:t>casu</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recurrens</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sese</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cognoverunt</w:t>
      </w:r>
      <w:proofErr w:type="spellEnd"/>
      <w:r w:rsidRPr="003124EC">
        <w:rPr>
          <w:rFonts w:ascii="Times New Roman" w:eastAsia="Times New Roman" w:hAnsi="Times New Roman" w:cs="Times New Roman"/>
          <w:sz w:val="24"/>
          <w:szCs w:val="24"/>
        </w:rPr>
        <w:t xml:space="preserve">. Paulo post </w:t>
      </w:r>
      <w:proofErr w:type="spellStart"/>
      <w:r w:rsidRPr="003124EC">
        <w:rPr>
          <w:rFonts w:ascii="Times New Roman" w:eastAsia="Times New Roman" w:hAnsi="Times New Roman" w:cs="Times New Roman"/>
          <w:sz w:val="24"/>
          <w:szCs w:val="24"/>
        </w:rPr>
        <w:t>relationes</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amatorias</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instauraverunt</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ab</w:t>
      </w:r>
      <w:proofErr w:type="spellEnd"/>
      <w:r w:rsidRPr="003124EC">
        <w:rPr>
          <w:rFonts w:ascii="Times New Roman" w:eastAsia="Times New Roman" w:hAnsi="Times New Roman" w:cs="Times New Roman"/>
          <w:sz w:val="24"/>
          <w:szCs w:val="24"/>
        </w:rPr>
        <w:t xml:space="preserve"> anno </w:t>
      </w:r>
      <w:proofErr w:type="spellStart"/>
      <w:r w:rsidRPr="003124EC">
        <w:rPr>
          <w:rFonts w:ascii="Times New Roman" w:eastAsia="Times New Roman" w:hAnsi="Times New Roman" w:cs="Times New Roman"/>
          <w:sz w:val="24"/>
          <w:szCs w:val="24"/>
        </w:rPr>
        <w:t>quidem</w:t>
      </w:r>
      <w:proofErr w:type="spellEnd"/>
      <w:r w:rsidRPr="003124EC">
        <w:rPr>
          <w:rFonts w:ascii="Times New Roman" w:eastAsia="Times New Roman" w:hAnsi="Times New Roman" w:cs="Times New Roman"/>
          <w:sz w:val="24"/>
          <w:szCs w:val="24"/>
        </w:rPr>
        <w:t xml:space="preserve"> 1982 </w:t>
      </w:r>
      <w:proofErr w:type="spellStart"/>
      <w:r w:rsidRPr="003124EC">
        <w:rPr>
          <w:rFonts w:ascii="Times New Roman" w:eastAsia="Times New Roman" w:hAnsi="Times New Roman" w:cs="Times New Roman"/>
          <w:sz w:val="24"/>
          <w:szCs w:val="24"/>
        </w:rPr>
        <w:t>incoeperunt</w:t>
      </w:r>
      <w:proofErr w:type="spellEnd"/>
      <w:r w:rsidRPr="003124EC">
        <w:rPr>
          <w:rFonts w:ascii="Times New Roman" w:eastAsia="Times New Roman" w:hAnsi="Times New Roman" w:cs="Times New Roman"/>
          <w:sz w:val="24"/>
          <w:szCs w:val="24"/>
        </w:rPr>
        <w:t xml:space="preserve"> uxorio modo convivere. </w:t>
      </w:r>
      <w:proofErr w:type="spellStart"/>
      <w:r w:rsidRPr="003124EC">
        <w:rPr>
          <w:rFonts w:ascii="Times New Roman" w:eastAsia="Times New Roman" w:hAnsi="Times New Roman" w:cs="Times New Roman"/>
          <w:sz w:val="24"/>
          <w:szCs w:val="24"/>
        </w:rPr>
        <w:t>Die</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autem</w:t>
      </w:r>
      <w:proofErr w:type="spellEnd"/>
      <w:r w:rsidRPr="003124EC">
        <w:rPr>
          <w:rFonts w:ascii="Times New Roman" w:eastAsia="Times New Roman" w:hAnsi="Times New Roman" w:cs="Times New Roman"/>
          <w:sz w:val="24"/>
          <w:szCs w:val="24"/>
        </w:rPr>
        <w:t xml:space="preserve"> 20 </w:t>
      </w:r>
      <w:proofErr w:type="spellStart"/>
      <w:r w:rsidRPr="003124EC">
        <w:rPr>
          <w:rFonts w:ascii="Times New Roman" w:eastAsia="Times New Roman" w:hAnsi="Times New Roman" w:cs="Times New Roman"/>
          <w:sz w:val="24"/>
          <w:szCs w:val="24"/>
        </w:rPr>
        <w:t>decembris</w:t>
      </w:r>
      <w:proofErr w:type="spellEnd"/>
      <w:r w:rsidRPr="003124EC">
        <w:rPr>
          <w:rFonts w:ascii="Times New Roman" w:eastAsia="Times New Roman" w:hAnsi="Times New Roman" w:cs="Times New Roman"/>
          <w:sz w:val="24"/>
          <w:szCs w:val="24"/>
        </w:rPr>
        <w:t xml:space="preserve"> 1986 </w:t>
      </w:r>
      <w:proofErr w:type="spellStart"/>
      <w:r w:rsidRPr="003124EC">
        <w:rPr>
          <w:rFonts w:ascii="Times New Roman" w:eastAsia="Times New Roman" w:hAnsi="Times New Roman" w:cs="Times New Roman"/>
          <w:sz w:val="24"/>
          <w:szCs w:val="24"/>
        </w:rPr>
        <w:t>matrimonum</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contraxerunt</w:t>
      </w:r>
      <w:proofErr w:type="spellEnd"/>
      <w:r w:rsidRPr="003124EC">
        <w:rPr>
          <w:rFonts w:ascii="Times New Roman" w:eastAsia="Times New Roman" w:hAnsi="Times New Roman" w:cs="Times New Roman"/>
          <w:sz w:val="24"/>
          <w:szCs w:val="24"/>
        </w:rPr>
        <w:t xml:space="preserve">. Vita vero </w:t>
      </w:r>
      <w:proofErr w:type="spellStart"/>
      <w:r w:rsidRPr="003124EC">
        <w:rPr>
          <w:rFonts w:ascii="Times New Roman" w:eastAsia="Times New Roman" w:hAnsi="Times New Roman" w:cs="Times New Roman"/>
          <w:sz w:val="24"/>
          <w:szCs w:val="24"/>
        </w:rPr>
        <w:t>coniugalis</w:t>
      </w:r>
      <w:proofErr w:type="spellEnd"/>
      <w:r w:rsidRPr="003124EC">
        <w:rPr>
          <w:rFonts w:ascii="Times New Roman" w:eastAsia="Times New Roman" w:hAnsi="Times New Roman" w:cs="Times New Roman"/>
          <w:sz w:val="24"/>
          <w:szCs w:val="24"/>
        </w:rPr>
        <w:t xml:space="preserve">, nulla prole </w:t>
      </w:r>
      <w:proofErr w:type="spellStart"/>
      <w:r w:rsidRPr="003124EC">
        <w:rPr>
          <w:rFonts w:ascii="Times New Roman" w:eastAsia="Times New Roman" w:hAnsi="Times New Roman" w:cs="Times New Roman"/>
          <w:sz w:val="24"/>
          <w:szCs w:val="24"/>
        </w:rPr>
        <w:t>recreata</w:t>
      </w:r>
      <w:proofErr w:type="spellEnd"/>
      <w:r w:rsidRPr="003124EC">
        <w:rPr>
          <w:rFonts w:ascii="Times New Roman" w:eastAsia="Times New Roman" w:hAnsi="Times New Roman" w:cs="Times New Roman"/>
          <w:sz w:val="24"/>
          <w:szCs w:val="24"/>
        </w:rPr>
        <w:t xml:space="preserve">, per </w:t>
      </w:r>
      <w:proofErr w:type="spellStart"/>
      <w:r w:rsidRPr="003124EC">
        <w:rPr>
          <w:rFonts w:ascii="Times New Roman" w:eastAsia="Times New Roman" w:hAnsi="Times New Roman" w:cs="Times New Roman"/>
          <w:sz w:val="24"/>
          <w:szCs w:val="24"/>
        </w:rPr>
        <w:t>quattuor</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annos</w:t>
      </w:r>
      <w:proofErr w:type="spellEnd"/>
      <w:r w:rsidRPr="003124EC">
        <w:rPr>
          <w:rFonts w:ascii="Times New Roman" w:eastAsia="Times New Roman" w:hAnsi="Times New Roman" w:cs="Times New Roman"/>
          <w:sz w:val="24"/>
          <w:szCs w:val="24"/>
        </w:rPr>
        <w:t xml:space="preserve"> est </w:t>
      </w:r>
      <w:proofErr w:type="spellStart"/>
      <w:r w:rsidRPr="003124EC">
        <w:rPr>
          <w:rFonts w:ascii="Times New Roman" w:eastAsia="Times New Roman" w:hAnsi="Times New Roman" w:cs="Times New Roman"/>
          <w:sz w:val="24"/>
          <w:szCs w:val="24"/>
        </w:rPr>
        <w:t>producta</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Attamen</w:t>
      </w:r>
      <w:proofErr w:type="spellEnd"/>
      <w:r w:rsidRPr="003124EC">
        <w:rPr>
          <w:rFonts w:ascii="Times New Roman" w:eastAsia="Times New Roman" w:hAnsi="Times New Roman" w:cs="Times New Roman"/>
          <w:sz w:val="24"/>
          <w:szCs w:val="24"/>
        </w:rPr>
        <w:t xml:space="preserve"> post </w:t>
      </w:r>
      <w:proofErr w:type="spellStart"/>
      <w:r w:rsidRPr="003124EC">
        <w:rPr>
          <w:rFonts w:ascii="Times New Roman" w:eastAsia="Times New Roman" w:hAnsi="Times New Roman" w:cs="Times New Roman"/>
          <w:sz w:val="24"/>
          <w:szCs w:val="24"/>
        </w:rPr>
        <w:t>discidias</w:t>
      </w:r>
      <w:proofErr w:type="spellEnd"/>
      <w:r w:rsidRPr="003124EC">
        <w:rPr>
          <w:rFonts w:ascii="Times New Roman" w:eastAsia="Times New Roman" w:hAnsi="Times New Roman" w:cs="Times New Roman"/>
          <w:sz w:val="24"/>
          <w:szCs w:val="24"/>
        </w:rPr>
        <w:t xml:space="preserve"> in </w:t>
      </w:r>
      <w:proofErr w:type="spellStart"/>
      <w:r w:rsidRPr="003124EC">
        <w:rPr>
          <w:rFonts w:ascii="Times New Roman" w:eastAsia="Times New Roman" w:hAnsi="Times New Roman" w:cs="Times New Roman"/>
          <w:sz w:val="24"/>
          <w:szCs w:val="24"/>
        </w:rPr>
        <w:t>diem</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ingravescentes</w:t>
      </w:r>
      <w:proofErr w:type="spellEnd"/>
      <w:r w:rsidRPr="003124EC">
        <w:rPr>
          <w:rFonts w:ascii="Times New Roman" w:eastAsia="Times New Roman" w:hAnsi="Times New Roman" w:cs="Times New Roman"/>
          <w:sz w:val="24"/>
          <w:szCs w:val="24"/>
        </w:rPr>
        <w:t xml:space="preserve"> anno 1990 </w:t>
      </w:r>
      <w:proofErr w:type="spellStart"/>
      <w:r w:rsidRPr="003124EC">
        <w:rPr>
          <w:rFonts w:ascii="Times New Roman" w:eastAsia="Times New Roman" w:hAnsi="Times New Roman" w:cs="Times New Roman"/>
          <w:sz w:val="24"/>
          <w:szCs w:val="24"/>
        </w:rPr>
        <w:t>cessavit</w:t>
      </w:r>
      <w:proofErr w:type="spellEnd"/>
      <w:r w:rsidRPr="003124EC">
        <w:rPr>
          <w:rFonts w:ascii="Times New Roman" w:eastAsia="Times New Roman" w:hAnsi="Times New Roman" w:cs="Times New Roman"/>
          <w:sz w:val="24"/>
          <w:szCs w:val="24"/>
        </w:rPr>
        <w:t>.</w:t>
      </w:r>
      <w:r w:rsidRPr="003124EC">
        <w:rPr>
          <w:rFonts w:ascii="Times New Roman" w:eastAsia="Times New Roman" w:hAnsi="Times New Roman" w:cs="Times New Roman"/>
          <w:sz w:val="24"/>
          <w:szCs w:val="24"/>
        </w:rPr>
        <w:br/>
        <w:t xml:space="preserve">            </w:t>
      </w:r>
      <w:proofErr w:type="spellStart"/>
      <w:r w:rsidRPr="003124EC">
        <w:rPr>
          <w:rFonts w:ascii="Times New Roman" w:eastAsia="Times New Roman" w:hAnsi="Times New Roman" w:cs="Times New Roman"/>
          <w:sz w:val="24"/>
          <w:szCs w:val="24"/>
        </w:rPr>
        <w:t>Separatione</w:t>
      </w:r>
      <w:proofErr w:type="spellEnd"/>
      <w:r w:rsidRPr="003124EC">
        <w:rPr>
          <w:rFonts w:ascii="Times New Roman" w:eastAsia="Times New Roman" w:hAnsi="Times New Roman" w:cs="Times New Roman"/>
          <w:sz w:val="24"/>
          <w:szCs w:val="24"/>
        </w:rPr>
        <w:t xml:space="preserve"> legali d. 25 </w:t>
      </w:r>
      <w:proofErr w:type="spellStart"/>
      <w:r w:rsidRPr="003124EC">
        <w:rPr>
          <w:rFonts w:ascii="Times New Roman" w:eastAsia="Times New Roman" w:hAnsi="Times New Roman" w:cs="Times New Roman"/>
          <w:sz w:val="24"/>
          <w:szCs w:val="24"/>
        </w:rPr>
        <w:t>februarii</w:t>
      </w:r>
      <w:proofErr w:type="spellEnd"/>
      <w:r w:rsidRPr="003124EC">
        <w:rPr>
          <w:rFonts w:ascii="Times New Roman" w:eastAsia="Times New Roman" w:hAnsi="Times New Roman" w:cs="Times New Roman"/>
          <w:sz w:val="24"/>
          <w:szCs w:val="24"/>
        </w:rPr>
        <w:t xml:space="preserve"> 1991 </w:t>
      </w:r>
      <w:proofErr w:type="spellStart"/>
      <w:r w:rsidRPr="003124EC">
        <w:rPr>
          <w:rFonts w:ascii="Times New Roman" w:eastAsia="Times New Roman" w:hAnsi="Times New Roman" w:cs="Times New Roman"/>
          <w:sz w:val="24"/>
          <w:szCs w:val="24"/>
        </w:rPr>
        <w:t>instituta</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vir</w:t>
      </w:r>
      <w:proofErr w:type="spellEnd"/>
      <w:r w:rsidRPr="003124EC">
        <w:rPr>
          <w:rFonts w:ascii="Times New Roman" w:eastAsia="Times New Roman" w:hAnsi="Times New Roman" w:cs="Times New Roman"/>
          <w:sz w:val="24"/>
          <w:szCs w:val="24"/>
        </w:rPr>
        <w:t xml:space="preserve"> d. 6 </w:t>
      </w:r>
      <w:proofErr w:type="spellStart"/>
      <w:r w:rsidRPr="003124EC">
        <w:rPr>
          <w:rFonts w:ascii="Times New Roman" w:eastAsia="Times New Roman" w:hAnsi="Times New Roman" w:cs="Times New Roman"/>
          <w:sz w:val="24"/>
          <w:szCs w:val="24"/>
        </w:rPr>
        <w:t>iunii</w:t>
      </w:r>
      <w:proofErr w:type="spellEnd"/>
      <w:r w:rsidRPr="003124EC">
        <w:rPr>
          <w:rFonts w:ascii="Times New Roman" w:eastAsia="Times New Roman" w:hAnsi="Times New Roman" w:cs="Times New Roman"/>
          <w:sz w:val="24"/>
          <w:szCs w:val="24"/>
        </w:rPr>
        <w:t xml:space="preserve"> 1991 </w:t>
      </w:r>
      <w:proofErr w:type="spellStart"/>
      <w:r w:rsidRPr="003124EC">
        <w:rPr>
          <w:rFonts w:ascii="Times New Roman" w:eastAsia="Times New Roman" w:hAnsi="Times New Roman" w:cs="Times New Roman"/>
          <w:sz w:val="24"/>
          <w:szCs w:val="24"/>
        </w:rPr>
        <w:t>libellum</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porrexit</w:t>
      </w:r>
      <w:proofErr w:type="spellEnd"/>
      <w:r w:rsidRPr="003124EC">
        <w:rPr>
          <w:rFonts w:ascii="Times New Roman" w:eastAsia="Times New Roman" w:hAnsi="Times New Roman" w:cs="Times New Roman"/>
          <w:sz w:val="24"/>
          <w:szCs w:val="24"/>
        </w:rPr>
        <w:t xml:space="preserve"> Tribunali Regionali </w:t>
      </w:r>
      <w:proofErr w:type="spellStart"/>
      <w:r w:rsidRPr="003124EC">
        <w:rPr>
          <w:rFonts w:ascii="Times New Roman" w:eastAsia="Times New Roman" w:hAnsi="Times New Roman" w:cs="Times New Roman"/>
          <w:sz w:val="24"/>
          <w:szCs w:val="24"/>
        </w:rPr>
        <w:t>Aemiliano</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matrimonium</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nullitatis</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accusans</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Dubium</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concordatum</w:t>
      </w:r>
      <w:proofErr w:type="spellEnd"/>
      <w:r w:rsidRPr="003124EC">
        <w:rPr>
          <w:rFonts w:ascii="Times New Roman" w:eastAsia="Times New Roman" w:hAnsi="Times New Roman" w:cs="Times New Roman"/>
          <w:sz w:val="24"/>
          <w:szCs w:val="24"/>
        </w:rPr>
        <w:t xml:space="preserve"> est </w:t>
      </w:r>
      <w:proofErr w:type="spellStart"/>
      <w:r w:rsidRPr="003124EC">
        <w:rPr>
          <w:rFonts w:ascii="Times New Roman" w:eastAsia="Times New Roman" w:hAnsi="Times New Roman" w:cs="Times New Roman"/>
          <w:sz w:val="24"/>
          <w:szCs w:val="24"/>
        </w:rPr>
        <w:t>ob</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exclusionem</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fidei</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indissolubilitatis</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et</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prolis</w:t>
      </w:r>
      <w:proofErr w:type="spellEnd"/>
      <w:r w:rsidRPr="003124EC">
        <w:rPr>
          <w:rFonts w:ascii="Times New Roman" w:eastAsia="Times New Roman" w:hAnsi="Times New Roman" w:cs="Times New Roman"/>
          <w:sz w:val="24"/>
          <w:szCs w:val="24"/>
        </w:rPr>
        <w:t xml:space="preserve"> ex parte </w:t>
      </w:r>
      <w:proofErr w:type="spellStart"/>
      <w:r w:rsidRPr="003124EC">
        <w:rPr>
          <w:rFonts w:ascii="Times New Roman" w:eastAsia="Times New Roman" w:hAnsi="Times New Roman" w:cs="Times New Roman"/>
          <w:sz w:val="24"/>
          <w:szCs w:val="24"/>
        </w:rPr>
        <w:t>conventae</w:t>
      </w:r>
      <w:proofErr w:type="spellEnd"/>
      <w:r w:rsidRPr="003124EC">
        <w:rPr>
          <w:rFonts w:ascii="Times New Roman" w:eastAsia="Times New Roman" w:hAnsi="Times New Roman" w:cs="Times New Roman"/>
          <w:sz w:val="24"/>
          <w:szCs w:val="24"/>
        </w:rPr>
        <w:t xml:space="preserve">, ac per </w:t>
      </w:r>
      <w:proofErr w:type="spellStart"/>
      <w:r w:rsidRPr="003124EC">
        <w:rPr>
          <w:rFonts w:ascii="Times New Roman" w:eastAsia="Times New Roman" w:hAnsi="Times New Roman" w:cs="Times New Roman"/>
          <w:sz w:val="24"/>
          <w:szCs w:val="24"/>
        </w:rPr>
        <w:t>exclusionem</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indissolubilitatis</w:t>
      </w:r>
      <w:proofErr w:type="spellEnd"/>
      <w:r w:rsidRPr="003124EC">
        <w:rPr>
          <w:rFonts w:ascii="Times New Roman" w:eastAsia="Times New Roman" w:hAnsi="Times New Roman" w:cs="Times New Roman"/>
          <w:sz w:val="24"/>
          <w:szCs w:val="24"/>
        </w:rPr>
        <w:t xml:space="preserve"> ex parte viri. Prima </w:t>
      </w:r>
      <w:proofErr w:type="spellStart"/>
      <w:r w:rsidRPr="003124EC">
        <w:rPr>
          <w:rFonts w:ascii="Times New Roman" w:eastAsia="Times New Roman" w:hAnsi="Times New Roman" w:cs="Times New Roman"/>
          <w:sz w:val="24"/>
          <w:szCs w:val="24"/>
        </w:rPr>
        <w:t>sententia</w:t>
      </w:r>
      <w:proofErr w:type="spellEnd"/>
      <w:r w:rsidRPr="003124EC">
        <w:rPr>
          <w:rFonts w:ascii="Times New Roman" w:eastAsia="Times New Roman" w:hAnsi="Times New Roman" w:cs="Times New Roman"/>
          <w:sz w:val="24"/>
          <w:szCs w:val="24"/>
        </w:rPr>
        <w:t xml:space="preserve"> d. 6 </w:t>
      </w:r>
      <w:proofErr w:type="spellStart"/>
      <w:r w:rsidRPr="003124EC">
        <w:rPr>
          <w:rFonts w:ascii="Times New Roman" w:eastAsia="Times New Roman" w:hAnsi="Times New Roman" w:cs="Times New Roman"/>
          <w:sz w:val="24"/>
          <w:szCs w:val="24"/>
        </w:rPr>
        <w:t>aprilis</w:t>
      </w:r>
      <w:proofErr w:type="spellEnd"/>
      <w:r w:rsidRPr="003124EC">
        <w:rPr>
          <w:rFonts w:ascii="Times New Roman" w:eastAsia="Times New Roman" w:hAnsi="Times New Roman" w:cs="Times New Roman"/>
          <w:sz w:val="24"/>
          <w:szCs w:val="24"/>
        </w:rPr>
        <w:t xml:space="preserve"> 1992 </w:t>
      </w:r>
      <w:proofErr w:type="spellStart"/>
      <w:r w:rsidRPr="003124EC">
        <w:rPr>
          <w:rFonts w:ascii="Times New Roman" w:eastAsia="Times New Roman" w:hAnsi="Times New Roman" w:cs="Times New Roman"/>
          <w:sz w:val="24"/>
          <w:szCs w:val="24"/>
        </w:rPr>
        <w:t>prodiit</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affirmativa</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seu</w:t>
      </w:r>
      <w:proofErr w:type="spellEnd"/>
      <w:r w:rsidRPr="003124EC">
        <w:rPr>
          <w:rFonts w:ascii="Times New Roman" w:eastAsia="Times New Roman" w:hAnsi="Times New Roman" w:cs="Times New Roman"/>
          <w:sz w:val="24"/>
          <w:szCs w:val="24"/>
        </w:rPr>
        <w:t xml:space="preserve"> de </w:t>
      </w:r>
      <w:proofErr w:type="spellStart"/>
      <w:r w:rsidRPr="003124EC">
        <w:rPr>
          <w:rFonts w:ascii="Times New Roman" w:eastAsia="Times New Roman" w:hAnsi="Times New Roman" w:cs="Times New Roman"/>
          <w:sz w:val="24"/>
          <w:szCs w:val="24"/>
        </w:rPr>
        <w:t>nullitate</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matrimonii</w:t>
      </w:r>
      <w:proofErr w:type="spellEnd"/>
      <w:r w:rsidRPr="003124EC">
        <w:rPr>
          <w:rFonts w:ascii="Times New Roman" w:eastAsia="Times New Roman" w:hAnsi="Times New Roman" w:cs="Times New Roman"/>
          <w:sz w:val="24"/>
          <w:szCs w:val="24"/>
        </w:rPr>
        <w:t xml:space="preserve"> in </w:t>
      </w:r>
      <w:proofErr w:type="spellStart"/>
      <w:r w:rsidRPr="003124EC">
        <w:rPr>
          <w:rFonts w:ascii="Times New Roman" w:eastAsia="Times New Roman" w:hAnsi="Times New Roman" w:cs="Times New Roman"/>
          <w:sz w:val="24"/>
          <w:szCs w:val="24"/>
        </w:rPr>
        <w:t>casu</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ob</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exclusa</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bona</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fidei</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et</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prolis</w:t>
      </w:r>
      <w:proofErr w:type="spellEnd"/>
      <w:r w:rsidRPr="003124EC">
        <w:rPr>
          <w:rFonts w:ascii="Times New Roman" w:eastAsia="Times New Roman" w:hAnsi="Times New Roman" w:cs="Times New Roman"/>
          <w:sz w:val="24"/>
          <w:szCs w:val="24"/>
        </w:rPr>
        <w:t xml:space="preserve"> ex parte </w:t>
      </w:r>
      <w:proofErr w:type="spellStart"/>
      <w:r w:rsidRPr="003124EC">
        <w:rPr>
          <w:rFonts w:ascii="Times New Roman" w:eastAsia="Times New Roman" w:hAnsi="Times New Roman" w:cs="Times New Roman"/>
          <w:sz w:val="24"/>
          <w:szCs w:val="24"/>
        </w:rPr>
        <w:t>conventae</w:t>
      </w:r>
      <w:proofErr w:type="spellEnd"/>
      <w:r w:rsidRPr="003124EC">
        <w:rPr>
          <w:rFonts w:ascii="Times New Roman" w:eastAsia="Times New Roman" w:hAnsi="Times New Roman" w:cs="Times New Roman"/>
          <w:sz w:val="24"/>
          <w:szCs w:val="24"/>
        </w:rPr>
        <w:t xml:space="preserve">; negative </w:t>
      </w:r>
      <w:proofErr w:type="spellStart"/>
      <w:r w:rsidRPr="003124EC">
        <w:rPr>
          <w:rFonts w:ascii="Times New Roman" w:eastAsia="Times New Roman" w:hAnsi="Times New Roman" w:cs="Times New Roman"/>
          <w:sz w:val="24"/>
          <w:szCs w:val="24"/>
        </w:rPr>
        <w:t>autem</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quoad</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exclusionem</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boni</w:t>
      </w:r>
      <w:proofErr w:type="spellEnd"/>
      <w:r w:rsidRPr="003124EC">
        <w:rPr>
          <w:rFonts w:ascii="Times New Roman" w:eastAsia="Times New Roman" w:hAnsi="Times New Roman" w:cs="Times New Roman"/>
          <w:sz w:val="24"/>
          <w:szCs w:val="24"/>
        </w:rPr>
        <w:t xml:space="preserve"> sacramenti ex parte </w:t>
      </w:r>
      <w:proofErr w:type="spellStart"/>
      <w:r w:rsidRPr="003124EC">
        <w:rPr>
          <w:rFonts w:ascii="Times New Roman" w:eastAsia="Times New Roman" w:hAnsi="Times New Roman" w:cs="Times New Roman"/>
          <w:sz w:val="24"/>
          <w:szCs w:val="24"/>
        </w:rPr>
        <w:t>eiusdem</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conventae</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et</w:t>
      </w:r>
      <w:proofErr w:type="spellEnd"/>
      <w:r w:rsidRPr="003124EC">
        <w:rPr>
          <w:rFonts w:ascii="Times New Roman" w:eastAsia="Times New Roman" w:hAnsi="Times New Roman" w:cs="Times New Roman"/>
          <w:sz w:val="24"/>
          <w:szCs w:val="24"/>
        </w:rPr>
        <w:t xml:space="preserve"> ex </w:t>
      </w:r>
      <w:proofErr w:type="spellStart"/>
      <w:r w:rsidRPr="003124EC">
        <w:rPr>
          <w:rFonts w:ascii="Times New Roman" w:eastAsia="Times New Roman" w:hAnsi="Times New Roman" w:cs="Times New Roman"/>
          <w:sz w:val="24"/>
          <w:szCs w:val="24"/>
        </w:rPr>
        <w:t>partis</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actoris</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Sententia</w:t>
      </w:r>
      <w:proofErr w:type="spellEnd"/>
      <w:r w:rsidRPr="003124EC">
        <w:rPr>
          <w:rFonts w:ascii="Times New Roman" w:eastAsia="Times New Roman" w:hAnsi="Times New Roman" w:cs="Times New Roman"/>
          <w:sz w:val="24"/>
          <w:szCs w:val="24"/>
        </w:rPr>
        <w:t xml:space="preserve"> a </w:t>
      </w:r>
      <w:proofErr w:type="spellStart"/>
      <w:r w:rsidRPr="003124EC">
        <w:rPr>
          <w:rFonts w:ascii="Times New Roman" w:eastAsia="Times New Roman" w:hAnsi="Times New Roman" w:cs="Times New Roman"/>
          <w:sz w:val="24"/>
          <w:szCs w:val="24"/>
        </w:rPr>
        <w:t>Defensore</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Vinculi</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rite</w:t>
      </w:r>
      <w:proofErr w:type="spellEnd"/>
      <w:r w:rsidRPr="003124EC">
        <w:rPr>
          <w:rFonts w:ascii="Times New Roman" w:eastAsia="Times New Roman" w:hAnsi="Times New Roman" w:cs="Times New Roman"/>
          <w:sz w:val="24"/>
          <w:szCs w:val="24"/>
        </w:rPr>
        <w:t xml:space="preserve"> appellata, Tribunal </w:t>
      </w:r>
      <w:proofErr w:type="spellStart"/>
      <w:r w:rsidRPr="003124EC">
        <w:rPr>
          <w:rFonts w:ascii="Times New Roman" w:eastAsia="Times New Roman" w:hAnsi="Times New Roman" w:cs="Times New Roman"/>
          <w:sz w:val="24"/>
          <w:szCs w:val="24"/>
        </w:rPr>
        <w:t>Appellationis</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Bononiense</w:t>
      </w:r>
      <w:proofErr w:type="spellEnd"/>
      <w:r w:rsidRPr="003124EC">
        <w:rPr>
          <w:rFonts w:ascii="Times New Roman" w:eastAsia="Times New Roman" w:hAnsi="Times New Roman" w:cs="Times New Roman"/>
          <w:sz w:val="24"/>
          <w:szCs w:val="24"/>
        </w:rPr>
        <w:t xml:space="preserve"> d. 21 </w:t>
      </w:r>
      <w:proofErr w:type="spellStart"/>
      <w:r w:rsidRPr="003124EC">
        <w:rPr>
          <w:rFonts w:ascii="Times New Roman" w:eastAsia="Times New Roman" w:hAnsi="Times New Roman" w:cs="Times New Roman"/>
          <w:sz w:val="24"/>
          <w:szCs w:val="24"/>
        </w:rPr>
        <w:t>octobris</w:t>
      </w:r>
      <w:proofErr w:type="spellEnd"/>
      <w:r w:rsidRPr="003124EC">
        <w:rPr>
          <w:rFonts w:ascii="Times New Roman" w:eastAsia="Times New Roman" w:hAnsi="Times New Roman" w:cs="Times New Roman"/>
          <w:sz w:val="24"/>
          <w:szCs w:val="24"/>
        </w:rPr>
        <w:t xml:space="preserve"> 1993 </w:t>
      </w:r>
      <w:proofErr w:type="spellStart"/>
      <w:r w:rsidRPr="003124EC">
        <w:rPr>
          <w:rFonts w:ascii="Times New Roman" w:eastAsia="Times New Roman" w:hAnsi="Times New Roman" w:cs="Times New Roman"/>
          <w:sz w:val="24"/>
          <w:szCs w:val="24"/>
        </w:rPr>
        <w:t>sententiam</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tulit</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affirmativam</w:t>
      </w:r>
      <w:proofErr w:type="spellEnd"/>
      <w:r w:rsidRPr="003124EC">
        <w:rPr>
          <w:rFonts w:ascii="Times New Roman" w:eastAsia="Times New Roman" w:hAnsi="Times New Roman" w:cs="Times New Roman"/>
          <w:sz w:val="24"/>
          <w:szCs w:val="24"/>
        </w:rPr>
        <w:t xml:space="preserve">, tantum </w:t>
      </w:r>
      <w:proofErr w:type="spellStart"/>
      <w:r w:rsidRPr="003124EC">
        <w:rPr>
          <w:rFonts w:ascii="Times New Roman" w:eastAsia="Times New Roman" w:hAnsi="Times New Roman" w:cs="Times New Roman"/>
          <w:sz w:val="24"/>
          <w:szCs w:val="24"/>
        </w:rPr>
        <w:t>ob</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exclusum</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bonum</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prolis</w:t>
      </w:r>
      <w:proofErr w:type="spellEnd"/>
      <w:r w:rsidRPr="003124EC">
        <w:rPr>
          <w:rFonts w:ascii="Times New Roman" w:eastAsia="Times New Roman" w:hAnsi="Times New Roman" w:cs="Times New Roman"/>
          <w:sz w:val="24"/>
          <w:szCs w:val="24"/>
        </w:rPr>
        <w:t xml:space="preserve"> in </w:t>
      </w:r>
      <w:proofErr w:type="spellStart"/>
      <w:r w:rsidRPr="003124EC">
        <w:rPr>
          <w:rFonts w:ascii="Times New Roman" w:eastAsia="Times New Roman" w:hAnsi="Times New Roman" w:cs="Times New Roman"/>
          <w:sz w:val="24"/>
          <w:szCs w:val="24"/>
        </w:rPr>
        <w:t>muliere</w:t>
      </w:r>
      <w:proofErr w:type="spellEnd"/>
      <w:r w:rsidRPr="003124EC">
        <w:rPr>
          <w:rFonts w:ascii="Times New Roman" w:eastAsia="Times New Roman" w:hAnsi="Times New Roman" w:cs="Times New Roman"/>
          <w:sz w:val="24"/>
          <w:szCs w:val="24"/>
        </w:rPr>
        <w:t xml:space="preserve">. Pars </w:t>
      </w:r>
      <w:proofErr w:type="spellStart"/>
      <w:r w:rsidRPr="003124EC">
        <w:rPr>
          <w:rFonts w:ascii="Times New Roman" w:eastAsia="Times New Roman" w:hAnsi="Times New Roman" w:cs="Times New Roman"/>
          <w:sz w:val="24"/>
          <w:szCs w:val="24"/>
        </w:rPr>
        <w:t>conventa</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tunc</w:t>
      </w:r>
      <w:proofErr w:type="spellEnd"/>
      <w:r w:rsidRPr="003124EC">
        <w:rPr>
          <w:rFonts w:ascii="Times New Roman" w:eastAsia="Times New Roman" w:hAnsi="Times New Roman" w:cs="Times New Roman"/>
          <w:sz w:val="24"/>
          <w:szCs w:val="24"/>
        </w:rPr>
        <w:t xml:space="preserve"> ad H. A. T. pro nova </w:t>
      </w:r>
      <w:proofErr w:type="spellStart"/>
      <w:r w:rsidRPr="003124EC">
        <w:rPr>
          <w:rFonts w:ascii="Times New Roman" w:eastAsia="Times New Roman" w:hAnsi="Times New Roman" w:cs="Times New Roman"/>
          <w:sz w:val="24"/>
          <w:szCs w:val="24"/>
        </w:rPr>
        <w:t>causae</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propositione</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recurrit</w:t>
      </w:r>
      <w:proofErr w:type="spellEnd"/>
      <w:r w:rsidRPr="003124EC">
        <w:rPr>
          <w:rFonts w:ascii="Times New Roman" w:eastAsia="Times New Roman" w:hAnsi="Times New Roman" w:cs="Times New Roman"/>
          <w:sz w:val="24"/>
          <w:szCs w:val="24"/>
        </w:rPr>
        <w:t>.</w:t>
      </w:r>
      <w:r w:rsidRPr="003124EC">
        <w:rPr>
          <w:rFonts w:ascii="Times New Roman" w:eastAsia="Times New Roman" w:hAnsi="Times New Roman" w:cs="Times New Roman"/>
          <w:sz w:val="24"/>
          <w:szCs w:val="24"/>
        </w:rPr>
        <w:br/>
        <w:t xml:space="preserve">            IN IURE ET IN FACTO </w:t>
      </w:r>
      <w:r w:rsidRPr="003124EC">
        <w:rPr>
          <w:rFonts w:ascii="Times New Roman" w:eastAsia="Times New Roman" w:hAnsi="Times New Roman" w:cs="Times New Roman"/>
          <w:sz w:val="24"/>
          <w:szCs w:val="24"/>
        </w:rPr>
        <w:br/>
        <w:t xml:space="preserve">            2. - Canon 1643 </w:t>
      </w:r>
      <w:proofErr w:type="spellStart"/>
      <w:r w:rsidRPr="003124EC">
        <w:rPr>
          <w:rFonts w:ascii="Times New Roman" w:eastAsia="Times New Roman" w:hAnsi="Times New Roman" w:cs="Times New Roman"/>
          <w:sz w:val="24"/>
          <w:szCs w:val="24"/>
        </w:rPr>
        <w:t>statuit</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quod</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numquam</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transeunt</w:t>
      </w:r>
      <w:proofErr w:type="spellEnd"/>
      <w:r w:rsidRPr="003124EC">
        <w:rPr>
          <w:rFonts w:ascii="Times New Roman" w:eastAsia="Times New Roman" w:hAnsi="Times New Roman" w:cs="Times New Roman"/>
          <w:sz w:val="24"/>
          <w:szCs w:val="24"/>
        </w:rPr>
        <w:t xml:space="preserve"> in rem </w:t>
      </w:r>
      <w:proofErr w:type="spellStart"/>
      <w:r w:rsidRPr="003124EC">
        <w:rPr>
          <w:rFonts w:ascii="Times New Roman" w:eastAsia="Times New Roman" w:hAnsi="Times New Roman" w:cs="Times New Roman"/>
          <w:sz w:val="24"/>
          <w:szCs w:val="24"/>
        </w:rPr>
        <w:t>iudicatam</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causae</w:t>
      </w:r>
      <w:proofErr w:type="spellEnd"/>
      <w:r w:rsidRPr="003124EC">
        <w:rPr>
          <w:rFonts w:ascii="Times New Roman" w:eastAsia="Times New Roman" w:hAnsi="Times New Roman" w:cs="Times New Roman"/>
          <w:sz w:val="24"/>
          <w:szCs w:val="24"/>
        </w:rPr>
        <w:t xml:space="preserve"> de statu </w:t>
      </w:r>
      <w:proofErr w:type="spellStart"/>
      <w:r w:rsidRPr="003124EC">
        <w:rPr>
          <w:rFonts w:ascii="Times New Roman" w:eastAsia="Times New Roman" w:hAnsi="Times New Roman" w:cs="Times New Roman"/>
          <w:sz w:val="24"/>
          <w:szCs w:val="24"/>
        </w:rPr>
        <w:t>personarum</w:t>
      </w:r>
      <w:proofErr w:type="spellEnd"/>
      <w:r w:rsidRPr="003124EC">
        <w:rPr>
          <w:rFonts w:ascii="Times New Roman" w:eastAsia="Times New Roman" w:hAnsi="Times New Roman" w:cs="Times New Roman"/>
          <w:sz w:val="24"/>
          <w:szCs w:val="24"/>
        </w:rPr>
        <w:t xml:space="preserve">". Ad </w:t>
      </w:r>
      <w:proofErr w:type="spellStart"/>
      <w:r w:rsidRPr="003124EC">
        <w:rPr>
          <w:rFonts w:ascii="Times New Roman" w:eastAsia="Times New Roman" w:hAnsi="Times New Roman" w:cs="Times New Roman"/>
          <w:sz w:val="24"/>
          <w:szCs w:val="24"/>
        </w:rPr>
        <w:t>normam</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canonis</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sequentis</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etiamsi</w:t>
      </w:r>
      <w:proofErr w:type="spellEnd"/>
      <w:r w:rsidRPr="003124EC">
        <w:rPr>
          <w:rFonts w:ascii="Times New Roman" w:eastAsia="Times New Roman" w:hAnsi="Times New Roman" w:cs="Times New Roman"/>
          <w:sz w:val="24"/>
          <w:szCs w:val="24"/>
        </w:rPr>
        <w:t xml:space="preserve"> duplex </w:t>
      </w:r>
      <w:proofErr w:type="spellStart"/>
      <w:r w:rsidRPr="003124EC">
        <w:rPr>
          <w:rFonts w:ascii="Times New Roman" w:eastAsia="Times New Roman" w:hAnsi="Times New Roman" w:cs="Times New Roman"/>
          <w:sz w:val="24"/>
          <w:szCs w:val="24"/>
        </w:rPr>
        <w:t>sententia</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conformis</w:t>
      </w:r>
      <w:proofErr w:type="spellEnd"/>
      <w:r w:rsidRPr="003124EC">
        <w:rPr>
          <w:rFonts w:ascii="Times New Roman" w:eastAsia="Times New Roman" w:hAnsi="Times New Roman" w:cs="Times New Roman"/>
          <w:sz w:val="24"/>
          <w:szCs w:val="24"/>
        </w:rPr>
        <w:t xml:space="preserve"> in </w:t>
      </w:r>
      <w:proofErr w:type="spellStart"/>
      <w:r w:rsidRPr="003124EC">
        <w:rPr>
          <w:rFonts w:ascii="Times New Roman" w:eastAsia="Times New Roman" w:hAnsi="Times New Roman" w:cs="Times New Roman"/>
          <w:sz w:val="24"/>
          <w:szCs w:val="24"/>
        </w:rPr>
        <w:t>huiusmodi</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causis</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prolata</w:t>
      </w:r>
      <w:proofErr w:type="spellEnd"/>
      <w:r w:rsidRPr="003124EC">
        <w:rPr>
          <w:rFonts w:ascii="Times New Roman" w:eastAsia="Times New Roman" w:hAnsi="Times New Roman" w:cs="Times New Roman"/>
          <w:sz w:val="24"/>
          <w:szCs w:val="24"/>
        </w:rPr>
        <w:t xml:space="preserve"> sit, "</w:t>
      </w:r>
      <w:proofErr w:type="spellStart"/>
      <w:r w:rsidRPr="003124EC">
        <w:rPr>
          <w:rFonts w:ascii="Times New Roman" w:eastAsia="Times New Roman" w:hAnsi="Times New Roman" w:cs="Times New Roman"/>
          <w:sz w:val="24"/>
          <w:szCs w:val="24"/>
        </w:rPr>
        <w:t>potest</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quovis</w:t>
      </w:r>
      <w:proofErr w:type="spellEnd"/>
      <w:r w:rsidRPr="003124EC">
        <w:rPr>
          <w:rFonts w:ascii="Times New Roman" w:eastAsia="Times New Roman" w:hAnsi="Times New Roman" w:cs="Times New Roman"/>
          <w:sz w:val="24"/>
          <w:szCs w:val="24"/>
        </w:rPr>
        <w:t xml:space="preserve"> tempore ad tribunal </w:t>
      </w:r>
      <w:proofErr w:type="spellStart"/>
      <w:r w:rsidRPr="003124EC">
        <w:rPr>
          <w:rFonts w:ascii="Times New Roman" w:eastAsia="Times New Roman" w:hAnsi="Times New Roman" w:cs="Times New Roman"/>
          <w:sz w:val="24"/>
          <w:szCs w:val="24"/>
        </w:rPr>
        <w:t>appellationis</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provocari</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novis</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iisque</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gravibus</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lastRenderedPageBreak/>
        <w:t>probationibus</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vel</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argumentis</w:t>
      </w:r>
      <w:proofErr w:type="spellEnd"/>
      <w:r w:rsidRPr="003124EC">
        <w:rPr>
          <w:rFonts w:ascii="Times New Roman" w:eastAsia="Times New Roman" w:hAnsi="Times New Roman" w:cs="Times New Roman"/>
          <w:sz w:val="24"/>
          <w:szCs w:val="24"/>
        </w:rPr>
        <w:t xml:space="preserve"> ... </w:t>
      </w:r>
      <w:proofErr w:type="spellStart"/>
      <w:r w:rsidRPr="003124EC">
        <w:rPr>
          <w:rFonts w:ascii="Times New Roman" w:eastAsia="Times New Roman" w:hAnsi="Times New Roman" w:cs="Times New Roman"/>
          <w:sz w:val="24"/>
          <w:szCs w:val="24"/>
        </w:rPr>
        <w:t>allatis</w:t>
      </w:r>
      <w:proofErr w:type="spellEnd"/>
      <w:r w:rsidRPr="003124EC">
        <w:rPr>
          <w:rFonts w:ascii="Times New Roman" w:eastAsia="Times New Roman" w:hAnsi="Times New Roman" w:cs="Times New Roman"/>
          <w:sz w:val="24"/>
          <w:szCs w:val="24"/>
        </w:rPr>
        <w:t>" (can. 1644 § 1).</w:t>
      </w:r>
      <w:r w:rsidRPr="003124EC">
        <w:rPr>
          <w:rFonts w:ascii="Times New Roman" w:eastAsia="Times New Roman" w:hAnsi="Times New Roman" w:cs="Times New Roman"/>
          <w:sz w:val="24"/>
          <w:szCs w:val="24"/>
        </w:rPr>
        <w:br/>
        <w:t xml:space="preserve">            3. - </w:t>
      </w:r>
      <w:proofErr w:type="spellStart"/>
      <w:r w:rsidRPr="003124EC">
        <w:rPr>
          <w:rFonts w:ascii="Times New Roman" w:eastAsia="Times New Roman" w:hAnsi="Times New Roman" w:cs="Times New Roman"/>
          <w:sz w:val="24"/>
          <w:szCs w:val="24"/>
        </w:rPr>
        <w:t>Quamvis</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haec</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praescripta</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iustitiam</w:t>
      </w:r>
      <w:proofErr w:type="spellEnd"/>
      <w:r w:rsidRPr="003124EC">
        <w:rPr>
          <w:rFonts w:ascii="Times New Roman" w:eastAsia="Times New Roman" w:hAnsi="Times New Roman" w:cs="Times New Roman"/>
          <w:sz w:val="24"/>
          <w:szCs w:val="24"/>
        </w:rPr>
        <w:t xml:space="preserve"> manifesto </w:t>
      </w:r>
      <w:proofErr w:type="spellStart"/>
      <w:r w:rsidRPr="003124EC">
        <w:rPr>
          <w:rFonts w:ascii="Times New Roman" w:eastAsia="Times New Roman" w:hAnsi="Times New Roman" w:cs="Times New Roman"/>
          <w:sz w:val="24"/>
          <w:szCs w:val="24"/>
        </w:rPr>
        <w:t>inserviunt</w:t>
      </w:r>
      <w:proofErr w:type="spellEnd"/>
      <w:r w:rsidRPr="003124EC">
        <w:rPr>
          <w:rFonts w:ascii="Times New Roman" w:eastAsia="Times New Roman" w:hAnsi="Times New Roman" w:cs="Times New Roman"/>
          <w:sz w:val="24"/>
          <w:szCs w:val="24"/>
        </w:rPr>
        <w:t>, "</w:t>
      </w:r>
      <w:proofErr w:type="spellStart"/>
      <w:r w:rsidRPr="003124EC">
        <w:rPr>
          <w:rFonts w:ascii="Times New Roman" w:eastAsia="Times New Roman" w:hAnsi="Times New Roman" w:cs="Times New Roman"/>
          <w:sz w:val="24"/>
          <w:szCs w:val="24"/>
        </w:rPr>
        <w:t>nemo</w:t>
      </w:r>
      <w:proofErr w:type="spellEnd"/>
      <w:r w:rsidRPr="003124EC">
        <w:rPr>
          <w:rFonts w:ascii="Times New Roman" w:eastAsia="Times New Roman" w:hAnsi="Times New Roman" w:cs="Times New Roman"/>
          <w:sz w:val="24"/>
          <w:szCs w:val="24"/>
        </w:rPr>
        <w:t xml:space="preserve"> est qui non </w:t>
      </w:r>
      <w:proofErr w:type="spellStart"/>
      <w:r w:rsidRPr="003124EC">
        <w:rPr>
          <w:rFonts w:ascii="Times New Roman" w:eastAsia="Times New Roman" w:hAnsi="Times New Roman" w:cs="Times New Roman"/>
          <w:sz w:val="24"/>
          <w:szCs w:val="24"/>
        </w:rPr>
        <w:t>videat</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necessitatem</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ea</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continendi</w:t>
      </w:r>
      <w:proofErr w:type="spellEnd"/>
      <w:r w:rsidRPr="003124EC">
        <w:rPr>
          <w:rFonts w:ascii="Times New Roman" w:eastAsia="Times New Roman" w:hAnsi="Times New Roman" w:cs="Times New Roman"/>
          <w:sz w:val="24"/>
          <w:szCs w:val="24"/>
        </w:rPr>
        <w:t xml:space="preserve"> rigorose, </w:t>
      </w:r>
      <w:proofErr w:type="spellStart"/>
      <w:r w:rsidRPr="003124EC">
        <w:rPr>
          <w:rFonts w:ascii="Times New Roman" w:eastAsia="Times New Roman" w:hAnsi="Times New Roman" w:cs="Times New Roman"/>
          <w:sz w:val="24"/>
          <w:szCs w:val="24"/>
        </w:rPr>
        <w:t>intra</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limites</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sanae</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interpretationis</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utpote</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exceptionem</w:t>
      </w:r>
      <w:proofErr w:type="spellEnd"/>
      <w:r w:rsidRPr="003124EC">
        <w:rPr>
          <w:rFonts w:ascii="Times New Roman" w:eastAsia="Times New Roman" w:hAnsi="Times New Roman" w:cs="Times New Roman"/>
          <w:sz w:val="24"/>
          <w:szCs w:val="24"/>
        </w:rPr>
        <w:t xml:space="preserve"> a </w:t>
      </w:r>
      <w:proofErr w:type="spellStart"/>
      <w:r w:rsidRPr="003124EC">
        <w:rPr>
          <w:rFonts w:ascii="Times New Roman" w:eastAsia="Times New Roman" w:hAnsi="Times New Roman" w:cs="Times New Roman"/>
          <w:sz w:val="24"/>
          <w:szCs w:val="24"/>
        </w:rPr>
        <w:t>lege</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inducentia</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ideoque</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stricte</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applicanda</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etsi</w:t>
      </w:r>
      <w:proofErr w:type="spellEnd"/>
      <w:r w:rsidRPr="003124EC">
        <w:rPr>
          <w:rFonts w:ascii="Times New Roman" w:eastAsia="Times New Roman" w:hAnsi="Times New Roman" w:cs="Times New Roman"/>
          <w:sz w:val="24"/>
          <w:szCs w:val="24"/>
        </w:rPr>
        <w:t xml:space="preserve"> in </w:t>
      </w:r>
      <w:proofErr w:type="spellStart"/>
      <w:r w:rsidRPr="003124EC">
        <w:rPr>
          <w:rFonts w:ascii="Times New Roman" w:eastAsia="Times New Roman" w:hAnsi="Times New Roman" w:cs="Times New Roman"/>
          <w:sz w:val="24"/>
          <w:szCs w:val="24"/>
        </w:rPr>
        <w:t>bonum</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publicum</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et</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animarum</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salutem</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statuta</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periculosa</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pariter</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sunt</w:t>
      </w:r>
      <w:proofErr w:type="spellEnd"/>
      <w:r w:rsidRPr="003124EC">
        <w:rPr>
          <w:rFonts w:ascii="Times New Roman" w:eastAsia="Times New Roman" w:hAnsi="Times New Roman" w:cs="Times New Roman"/>
          <w:sz w:val="24"/>
          <w:szCs w:val="24"/>
        </w:rPr>
        <w:t xml:space="preserve"> in </w:t>
      </w:r>
      <w:proofErr w:type="spellStart"/>
      <w:r w:rsidRPr="003124EC">
        <w:rPr>
          <w:rFonts w:ascii="Times New Roman" w:eastAsia="Times New Roman" w:hAnsi="Times New Roman" w:cs="Times New Roman"/>
          <w:sz w:val="24"/>
          <w:szCs w:val="24"/>
        </w:rPr>
        <w:t>alia</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bona</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uti</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firmitatem</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iudiciorum</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et</w:t>
      </w:r>
      <w:proofErr w:type="spellEnd"/>
      <w:r w:rsidRPr="003124EC">
        <w:rPr>
          <w:rFonts w:ascii="Times New Roman" w:eastAsia="Times New Roman" w:hAnsi="Times New Roman" w:cs="Times New Roman"/>
          <w:sz w:val="24"/>
          <w:szCs w:val="24"/>
        </w:rPr>
        <w:t xml:space="preserve"> in </w:t>
      </w:r>
      <w:proofErr w:type="spellStart"/>
      <w:r w:rsidRPr="003124EC">
        <w:rPr>
          <w:rFonts w:ascii="Times New Roman" w:eastAsia="Times New Roman" w:hAnsi="Times New Roman" w:cs="Times New Roman"/>
          <w:sz w:val="24"/>
          <w:szCs w:val="24"/>
        </w:rPr>
        <w:t>officium</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Ecclesiae</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expediendi</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quam</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citius</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causas</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praecipue</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matrimoniales</w:t>
      </w:r>
      <w:proofErr w:type="spellEnd"/>
      <w:r w:rsidRPr="003124EC">
        <w:rPr>
          <w:rFonts w:ascii="Times New Roman" w:eastAsia="Times New Roman" w:hAnsi="Times New Roman" w:cs="Times New Roman"/>
          <w:sz w:val="24"/>
          <w:szCs w:val="24"/>
        </w:rPr>
        <w:t xml:space="preserve">, non </w:t>
      </w:r>
      <w:proofErr w:type="spellStart"/>
      <w:r w:rsidRPr="003124EC">
        <w:rPr>
          <w:rFonts w:ascii="Times New Roman" w:eastAsia="Times New Roman" w:hAnsi="Times New Roman" w:cs="Times New Roman"/>
          <w:sz w:val="24"/>
          <w:szCs w:val="24"/>
        </w:rPr>
        <w:t>relinquendo</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sortem</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fidelium</w:t>
      </w:r>
      <w:proofErr w:type="spellEnd"/>
      <w:r w:rsidRPr="003124EC">
        <w:rPr>
          <w:rFonts w:ascii="Times New Roman" w:eastAsia="Times New Roman" w:hAnsi="Times New Roman" w:cs="Times New Roman"/>
          <w:sz w:val="24"/>
          <w:szCs w:val="24"/>
        </w:rPr>
        <w:t xml:space="preserve"> in </w:t>
      </w:r>
      <w:proofErr w:type="spellStart"/>
      <w:r w:rsidRPr="003124EC">
        <w:rPr>
          <w:rFonts w:ascii="Times New Roman" w:eastAsia="Times New Roman" w:hAnsi="Times New Roman" w:cs="Times New Roman"/>
          <w:sz w:val="24"/>
          <w:szCs w:val="24"/>
        </w:rPr>
        <w:t>indefinitas</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fluctuationes</w:t>
      </w:r>
      <w:proofErr w:type="spellEnd"/>
      <w:r w:rsidRPr="003124EC">
        <w:rPr>
          <w:rFonts w:ascii="Times New Roman" w:eastAsia="Times New Roman" w:hAnsi="Times New Roman" w:cs="Times New Roman"/>
          <w:sz w:val="24"/>
          <w:szCs w:val="24"/>
        </w:rPr>
        <w:t xml:space="preserve"> circa </w:t>
      </w:r>
      <w:proofErr w:type="spellStart"/>
      <w:r w:rsidRPr="003124EC">
        <w:rPr>
          <w:rFonts w:ascii="Times New Roman" w:eastAsia="Times New Roman" w:hAnsi="Times New Roman" w:cs="Times New Roman"/>
          <w:sz w:val="24"/>
          <w:szCs w:val="24"/>
        </w:rPr>
        <w:t>suum</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statum</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Neminem</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insuper</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latet</w:t>
      </w:r>
      <w:proofErr w:type="spellEnd"/>
      <w:r w:rsidRPr="003124EC">
        <w:rPr>
          <w:rFonts w:ascii="Times New Roman" w:eastAsia="Times New Roman" w:hAnsi="Times New Roman" w:cs="Times New Roman"/>
          <w:sz w:val="24"/>
          <w:szCs w:val="24"/>
        </w:rPr>
        <w:t xml:space="preserve"> cura </w:t>
      </w:r>
      <w:proofErr w:type="spellStart"/>
      <w:r w:rsidRPr="003124EC">
        <w:rPr>
          <w:rFonts w:ascii="Times New Roman" w:eastAsia="Times New Roman" w:hAnsi="Times New Roman" w:cs="Times New Roman"/>
          <w:sz w:val="24"/>
          <w:szCs w:val="24"/>
        </w:rPr>
        <w:t>ipsius</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Ecclesiae</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sicut</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tuendi</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stabilitatem</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priorum</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coniugiorum</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similiter</w:t>
      </w:r>
      <w:proofErr w:type="spellEnd"/>
      <w:r w:rsidRPr="003124EC">
        <w:rPr>
          <w:rFonts w:ascii="Times New Roman" w:eastAsia="Times New Roman" w:hAnsi="Times New Roman" w:cs="Times New Roman"/>
          <w:sz w:val="24"/>
          <w:szCs w:val="24"/>
        </w:rPr>
        <w:t xml:space="preserve"> serio </w:t>
      </w:r>
      <w:proofErr w:type="spellStart"/>
      <w:r w:rsidRPr="003124EC">
        <w:rPr>
          <w:rFonts w:ascii="Times New Roman" w:eastAsia="Times New Roman" w:hAnsi="Times New Roman" w:cs="Times New Roman"/>
          <w:sz w:val="24"/>
          <w:szCs w:val="24"/>
        </w:rPr>
        <w:t>sustinendi</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alia</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iam</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contracta</w:t>
      </w:r>
      <w:proofErr w:type="spellEnd"/>
      <w:r w:rsidRPr="003124EC">
        <w:rPr>
          <w:rFonts w:ascii="Times New Roman" w:eastAsia="Times New Roman" w:hAnsi="Times New Roman" w:cs="Times New Roman"/>
          <w:sz w:val="24"/>
          <w:szCs w:val="24"/>
        </w:rPr>
        <w:t xml:space="preserve"> post </w:t>
      </w:r>
      <w:proofErr w:type="spellStart"/>
      <w:r w:rsidRPr="003124EC">
        <w:rPr>
          <w:rFonts w:ascii="Times New Roman" w:eastAsia="Times New Roman" w:hAnsi="Times New Roman" w:cs="Times New Roman"/>
          <w:sz w:val="24"/>
          <w:szCs w:val="24"/>
        </w:rPr>
        <w:t>declarationem</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nullitatis</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praecedentis</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vinculi</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Etenim</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haec</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quoque</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gaudent</w:t>
      </w:r>
      <w:proofErr w:type="spellEnd"/>
      <w:r w:rsidRPr="003124EC">
        <w:rPr>
          <w:rFonts w:ascii="Times New Roman" w:eastAsia="Times New Roman" w:hAnsi="Times New Roman" w:cs="Times New Roman"/>
          <w:sz w:val="24"/>
          <w:szCs w:val="24"/>
        </w:rPr>
        <w:t xml:space="preserve"> favore </w:t>
      </w:r>
      <w:proofErr w:type="spellStart"/>
      <w:r w:rsidRPr="003124EC">
        <w:rPr>
          <w:rFonts w:ascii="Times New Roman" w:eastAsia="Times New Roman" w:hAnsi="Times New Roman" w:cs="Times New Roman"/>
          <w:sz w:val="24"/>
          <w:szCs w:val="24"/>
        </w:rPr>
        <w:t>iuris</w:t>
      </w:r>
      <w:proofErr w:type="spellEnd"/>
      <w:r w:rsidRPr="003124EC">
        <w:rPr>
          <w:rFonts w:ascii="Times New Roman" w:eastAsia="Times New Roman" w:hAnsi="Times New Roman" w:cs="Times New Roman"/>
          <w:sz w:val="24"/>
          <w:szCs w:val="24"/>
        </w:rPr>
        <w:t xml:space="preserve">" (c. Canestri, d. 20 </w:t>
      </w:r>
      <w:proofErr w:type="spellStart"/>
      <w:r w:rsidRPr="003124EC">
        <w:rPr>
          <w:rFonts w:ascii="Times New Roman" w:eastAsia="Times New Roman" w:hAnsi="Times New Roman" w:cs="Times New Roman"/>
          <w:sz w:val="24"/>
          <w:szCs w:val="24"/>
        </w:rPr>
        <w:t>aprilis</w:t>
      </w:r>
      <w:proofErr w:type="spellEnd"/>
      <w:r w:rsidRPr="003124EC">
        <w:rPr>
          <w:rFonts w:ascii="Times New Roman" w:eastAsia="Times New Roman" w:hAnsi="Times New Roman" w:cs="Times New Roman"/>
          <w:sz w:val="24"/>
          <w:szCs w:val="24"/>
        </w:rPr>
        <w:t xml:space="preserve"> 1950: R.R. </w:t>
      </w:r>
      <w:proofErr w:type="spellStart"/>
      <w:r w:rsidRPr="003124EC">
        <w:rPr>
          <w:rFonts w:ascii="Times New Roman" w:eastAsia="Times New Roman" w:hAnsi="Times New Roman" w:cs="Times New Roman"/>
          <w:sz w:val="24"/>
          <w:szCs w:val="24"/>
        </w:rPr>
        <w:t>Dec</w:t>
      </w:r>
      <w:proofErr w:type="spellEnd"/>
      <w:r w:rsidRPr="003124EC">
        <w:rPr>
          <w:rFonts w:ascii="Times New Roman" w:eastAsia="Times New Roman" w:hAnsi="Times New Roman" w:cs="Times New Roman"/>
          <w:sz w:val="24"/>
          <w:szCs w:val="24"/>
        </w:rPr>
        <w:t xml:space="preserve">., v. 42, p. 235). </w:t>
      </w:r>
      <w:proofErr w:type="spellStart"/>
      <w:r w:rsidRPr="003124EC">
        <w:rPr>
          <w:rFonts w:ascii="Times New Roman" w:eastAsia="Times New Roman" w:hAnsi="Times New Roman" w:cs="Times New Roman"/>
          <w:sz w:val="24"/>
          <w:szCs w:val="24"/>
        </w:rPr>
        <w:t>Praeterea</w:t>
      </w:r>
      <w:proofErr w:type="spellEnd"/>
      <w:r w:rsidRPr="003124EC">
        <w:rPr>
          <w:rFonts w:ascii="Times New Roman" w:eastAsia="Times New Roman" w:hAnsi="Times New Roman" w:cs="Times New Roman"/>
          <w:sz w:val="24"/>
          <w:szCs w:val="24"/>
        </w:rPr>
        <w:t xml:space="preserve">, "post </w:t>
      </w:r>
      <w:proofErr w:type="spellStart"/>
      <w:r w:rsidRPr="003124EC">
        <w:rPr>
          <w:rFonts w:ascii="Times New Roman" w:eastAsia="Times New Roman" w:hAnsi="Times New Roman" w:cs="Times New Roman"/>
          <w:sz w:val="24"/>
          <w:szCs w:val="24"/>
        </w:rPr>
        <w:t>duplicem</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sententiam</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conformem</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vehementi</w:t>
      </w:r>
      <w:proofErr w:type="spellEnd"/>
      <w:r w:rsidRPr="003124EC">
        <w:rPr>
          <w:rFonts w:ascii="Times New Roman" w:eastAsia="Times New Roman" w:hAnsi="Times New Roman" w:cs="Times New Roman"/>
          <w:sz w:val="24"/>
          <w:szCs w:val="24"/>
        </w:rPr>
        <w:t xml:space="preserve"> pro se </w:t>
      </w:r>
      <w:proofErr w:type="spellStart"/>
      <w:r w:rsidRPr="003124EC">
        <w:rPr>
          <w:rFonts w:ascii="Times New Roman" w:eastAsia="Times New Roman" w:hAnsi="Times New Roman" w:cs="Times New Roman"/>
          <w:sz w:val="24"/>
          <w:szCs w:val="24"/>
        </w:rPr>
        <w:t>fruuntur</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praesumptione</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firmitatis</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et</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iustitiae</w:t>
      </w:r>
      <w:proofErr w:type="spellEnd"/>
      <w:r w:rsidRPr="003124EC">
        <w:rPr>
          <w:rFonts w:ascii="Times New Roman" w:eastAsia="Times New Roman" w:hAnsi="Times New Roman" w:cs="Times New Roman"/>
          <w:sz w:val="24"/>
          <w:szCs w:val="24"/>
        </w:rPr>
        <w:t xml:space="preserve">. In duplici </w:t>
      </w:r>
      <w:proofErr w:type="spellStart"/>
      <w:r w:rsidRPr="003124EC">
        <w:rPr>
          <w:rFonts w:ascii="Times New Roman" w:eastAsia="Times New Roman" w:hAnsi="Times New Roman" w:cs="Times New Roman"/>
          <w:sz w:val="24"/>
          <w:szCs w:val="24"/>
        </w:rPr>
        <w:t>enim</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iurisdictionis</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gradu</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praesertim</w:t>
      </w:r>
      <w:proofErr w:type="spellEnd"/>
      <w:r w:rsidRPr="003124EC">
        <w:rPr>
          <w:rFonts w:ascii="Times New Roman" w:eastAsia="Times New Roman" w:hAnsi="Times New Roman" w:cs="Times New Roman"/>
          <w:sz w:val="24"/>
          <w:szCs w:val="24"/>
        </w:rPr>
        <w:t xml:space="preserve"> si </w:t>
      </w:r>
      <w:proofErr w:type="spellStart"/>
      <w:r w:rsidRPr="003124EC">
        <w:rPr>
          <w:rFonts w:ascii="Times New Roman" w:eastAsia="Times New Roman" w:hAnsi="Times New Roman" w:cs="Times New Roman"/>
          <w:sz w:val="24"/>
          <w:szCs w:val="24"/>
        </w:rPr>
        <w:t>instructionis</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supplementa</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locum</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habuerint</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largiter</w:t>
      </w:r>
      <w:proofErr w:type="spellEnd"/>
      <w:r w:rsidRPr="003124EC">
        <w:rPr>
          <w:rFonts w:ascii="Times New Roman" w:eastAsia="Times New Roman" w:hAnsi="Times New Roman" w:cs="Times New Roman"/>
          <w:sz w:val="24"/>
          <w:szCs w:val="24"/>
        </w:rPr>
        <w:t xml:space="preserve"> sane </w:t>
      </w:r>
      <w:proofErr w:type="spellStart"/>
      <w:r w:rsidRPr="003124EC">
        <w:rPr>
          <w:rFonts w:ascii="Times New Roman" w:eastAsia="Times New Roman" w:hAnsi="Times New Roman" w:cs="Times New Roman"/>
          <w:sz w:val="24"/>
          <w:szCs w:val="24"/>
        </w:rPr>
        <w:t>datur</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facultas</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cuncta</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dicendi</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vel</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explicandi</w:t>
      </w:r>
      <w:proofErr w:type="spellEnd"/>
      <w:r w:rsidRPr="003124EC">
        <w:rPr>
          <w:rFonts w:ascii="Times New Roman" w:eastAsia="Times New Roman" w:hAnsi="Times New Roman" w:cs="Times New Roman"/>
          <w:sz w:val="24"/>
          <w:szCs w:val="24"/>
        </w:rPr>
        <w:t xml:space="preserve">" (c. </w:t>
      </w:r>
      <w:proofErr w:type="spellStart"/>
      <w:r w:rsidRPr="003124EC">
        <w:rPr>
          <w:rFonts w:ascii="Times New Roman" w:eastAsia="Times New Roman" w:hAnsi="Times New Roman" w:cs="Times New Roman"/>
          <w:sz w:val="24"/>
          <w:szCs w:val="24"/>
        </w:rPr>
        <w:t>Parisella</w:t>
      </w:r>
      <w:proofErr w:type="spellEnd"/>
      <w:r w:rsidRPr="003124EC">
        <w:rPr>
          <w:rFonts w:ascii="Times New Roman" w:eastAsia="Times New Roman" w:hAnsi="Times New Roman" w:cs="Times New Roman"/>
          <w:sz w:val="24"/>
          <w:szCs w:val="24"/>
        </w:rPr>
        <w:t xml:space="preserve">, d. 17 </w:t>
      </w:r>
      <w:proofErr w:type="spellStart"/>
      <w:r w:rsidRPr="003124EC">
        <w:rPr>
          <w:rFonts w:ascii="Times New Roman" w:eastAsia="Times New Roman" w:hAnsi="Times New Roman" w:cs="Times New Roman"/>
          <w:sz w:val="24"/>
          <w:szCs w:val="24"/>
        </w:rPr>
        <w:t>aprilis</w:t>
      </w:r>
      <w:proofErr w:type="spellEnd"/>
      <w:r w:rsidRPr="003124EC">
        <w:rPr>
          <w:rFonts w:ascii="Times New Roman" w:eastAsia="Times New Roman" w:hAnsi="Times New Roman" w:cs="Times New Roman"/>
          <w:sz w:val="24"/>
          <w:szCs w:val="24"/>
        </w:rPr>
        <w:t xml:space="preserve"> 1969: ib. v. 61, p. 380).</w:t>
      </w:r>
      <w:r w:rsidRPr="003124EC">
        <w:rPr>
          <w:rFonts w:ascii="Times New Roman" w:eastAsia="Times New Roman" w:hAnsi="Times New Roman" w:cs="Times New Roman"/>
          <w:sz w:val="24"/>
          <w:szCs w:val="24"/>
        </w:rPr>
        <w:br/>
        <w:t xml:space="preserve">            4. - Principale </w:t>
      </w:r>
      <w:proofErr w:type="spellStart"/>
      <w:r w:rsidRPr="003124EC">
        <w:rPr>
          <w:rFonts w:ascii="Times New Roman" w:eastAsia="Times New Roman" w:hAnsi="Times New Roman" w:cs="Times New Roman"/>
          <w:sz w:val="24"/>
          <w:szCs w:val="24"/>
        </w:rPr>
        <w:t>quidem</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punctum</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quae</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oportet</w:t>
      </w:r>
      <w:proofErr w:type="spellEnd"/>
      <w:r w:rsidRPr="003124EC">
        <w:rPr>
          <w:rFonts w:ascii="Times New Roman" w:eastAsia="Times New Roman" w:hAnsi="Times New Roman" w:cs="Times New Roman"/>
          <w:sz w:val="24"/>
          <w:szCs w:val="24"/>
        </w:rPr>
        <w:t xml:space="preserve"> ponderare in </w:t>
      </w:r>
      <w:proofErr w:type="spellStart"/>
      <w:r w:rsidRPr="003124EC">
        <w:rPr>
          <w:rFonts w:ascii="Times New Roman" w:eastAsia="Times New Roman" w:hAnsi="Times New Roman" w:cs="Times New Roman"/>
          <w:sz w:val="24"/>
          <w:szCs w:val="24"/>
        </w:rPr>
        <w:t>huiusmodi</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casibus</w:t>
      </w:r>
      <w:proofErr w:type="spellEnd"/>
      <w:r w:rsidRPr="003124EC">
        <w:rPr>
          <w:rFonts w:ascii="Times New Roman" w:eastAsia="Times New Roman" w:hAnsi="Times New Roman" w:cs="Times New Roman"/>
          <w:sz w:val="24"/>
          <w:szCs w:val="24"/>
        </w:rPr>
        <w:t xml:space="preserve">, est natura </w:t>
      </w:r>
      <w:proofErr w:type="spellStart"/>
      <w:r w:rsidRPr="003124EC">
        <w:rPr>
          <w:rFonts w:ascii="Times New Roman" w:eastAsia="Times New Roman" w:hAnsi="Times New Roman" w:cs="Times New Roman"/>
          <w:sz w:val="24"/>
          <w:szCs w:val="24"/>
        </w:rPr>
        <w:t>atque</w:t>
      </w:r>
      <w:proofErr w:type="spellEnd"/>
      <w:r w:rsidRPr="003124EC">
        <w:rPr>
          <w:rFonts w:ascii="Times New Roman" w:eastAsia="Times New Roman" w:hAnsi="Times New Roman" w:cs="Times New Roman"/>
          <w:sz w:val="24"/>
          <w:szCs w:val="24"/>
        </w:rPr>
        <w:t xml:space="preserve"> vis </w:t>
      </w:r>
      <w:proofErr w:type="spellStart"/>
      <w:r w:rsidRPr="003124EC">
        <w:rPr>
          <w:rFonts w:ascii="Times New Roman" w:eastAsia="Times New Roman" w:hAnsi="Times New Roman" w:cs="Times New Roman"/>
          <w:sz w:val="24"/>
          <w:szCs w:val="24"/>
        </w:rPr>
        <w:t>argumentorum</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quae</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adducuntur</w:t>
      </w:r>
      <w:proofErr w:type="spellEnd"/>
      <w:r w:rsidRPr="003124EC">
        <w:rPr>
          <w:rFonts w:ascii="Times New Roman" w:eastAsia="Times New Roman" w:hAnsi="Times New Roman" w:cs="Times New Roman"/>
          <w:sz w:val="24"/>
          <w:szCs w:val="24"/>
        </w:rPr>
        <w:t xml:space="preserve"> ad </w:t>
      </w:r>
      <w:proofErr w:type="spellStart"/>
      <w:r w:rsidRPr="003124EC">
        <w:rPr>
          <w:rFonts w:ascii="Times New Roman" w:eastAsia="Times New Roman" w:hAnsi="Times New Roman" w:cs="Times New Roman"/>
          <w:sz w:val="24"/>
          <w:szCs w:val="24"/>
        </w:rPr>
        <w:t>petitionem</w:t>
      </w:r>
      <w:proofErr w:type="spellEnd"/>
      <w:r w:rsidRPr="003124EC">
        <w:rPr>
          <w:rFonts w:ascii="Times New Roman" w:eastAsia="Times New Roman" w:hAnsi="Times New Roman" w:cs="Times New Roman"/>
          <w:sz w:val="24"/>
          <w:szCs w:val="24"/>
        </w:rPr>
        <w:t xml:space="preserve"> novi </w:t>
      </w:r>
      <w:proofErr w:type="spellStart"/>
      <w:r w:rsidRPr="003124EC">
        <w:rPr>
          <w:rFonts w:ascii="Times New Roman" w:eastAsia="Times New Roman" w:hAnsi="Times New Roman" w:cs="Times New Roman"/>
          <w:sz w:val="24"/>
          <w:szCs w:val="24"/>
        </w:rPr>
        <w:t>examinis</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roborandam</w:t>
      </w:r>
      <w:proofErr w:type="spellEnd"/>
      <w:r w:rsidRPr="003124EC">
        <w:rPr>
          <w:rFonts w:ascii="Times New Roman" w:eastAsia="Times New Roman" w:hAnsi="Times New Roman" w:cs="Times New Roman"/>
          <w:sz w:val="24"/>
          <w:szCs w:val="24"/>
        </w:rPr>
        <w:t xml:space="preserve">; ad </w:t>
      </w:r>
      <w:proofErr w:type="spellStart"/>
      <w:r w:rsidRPr="003124EC">
        <w:rPr>
          <w:rFonts w:ascii="Times New Roman" w:eastAsia="Times New Roman" w:hAnsi="Times New Roman" w:cs="Times New Roman"/>
          <w:sz w:val="24"/>
          <w:szCs w:val="24"/>
        </w:rPr>
        <w:t>stabiliendum</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nempe</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utrum</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revera</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sint</w:t>
      </w:r>
      <w:proofErr w:type="spellEnd"/>
      <w:r w:rsidRPr="003124EC">
        <w:rPr>
          <w:rFonts w:ascii="Times New Roman" w:eastAsia="Times New Roman" w:hAnsi="Times New Roman" w:cs="Times New Roman"/>
          <w:sz w:val="24"/>
          <w:szCs w:val="24"/>
        </w:rPr>
        <w:t xml:space="preserve"> nova, ac </w:t>
      </w:r>
      <w:proofErr w:type="spellStart"/>
      <w:r w:rsidRPr="003124EC">
        <w:rPr>
          <w:rFonts w:ascii="Times New Roman" w:eastAsia="Times New Roman" w:hAnsi="Times New Roman" w:cs="Times New Roman"/>
          <w:sz w:val="24"/>
          <w:szCs w:val="24"/>
        </w:rPr>
        <w:t>praesertim</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utrum</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revera</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sint</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gravia</w:t>
      </w:r>
      <w:proofErr w:type="spellEnd"/>
      <w:r w:rsidRPr="003124EC">
        <w:rPr>
          <w:rFonts w:ascii="Times New Roman" w:eastAsia="Times New Roman" w:hAnsi="Times New Roman" w:cs="Times New Roman"/>
          <w:sz w:val="24"/>
          <w:szCs w:val="24"/>
        </w:rPr>
        <w:t>.</w:t>
      </w:r>
      <w:r w:rsidRPr="003124EC">
        <w:rPr>
          <w:rFonts w:ascii="Times New Roman" w:eastAsia="Times New Roman" w:hAnsi="Times New Roman" w:cs="Times New Roman"/>
          <w:sz w:val="24"/>
          <w:szCs w:val="24"/>
        </w:rPr>
        <w:br/>
        <w:t xml:space="preserve">            5. - In </w:t>
      </w:r>
      <w:proofErr w:type="spellStart"/>
      <w:r w:rsidRPr="003124EC">
        <w:rPr>
          <w:rFonts w:ascii="Times New Roman" w:eastAsia="Times New Roman" w:hAnsi="Times New Roman" w:cs="Times New Roman"/>
          <w:sz w:val="24"/>
          <w:szCs w:val="24"/>
        </w:rPr>
        <w:t>casu</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nobis</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videtur</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quod</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mulier</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recurrens</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dumtaxat</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profert</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recriminationes</w:t>
      </w:r>
      <w:proofErr w:type="spellEnd"/>
      <w:r w:rsidRPr="003124EC">
        <w:rPr>
          <w:rFonts w:ascii="Times New Roman" w:eastAsia="Times New Roman" w:hAnsi="Times New Roman" w:cs="Times New Roman"/>
          <w:sz w:val="24"/>
          <w:szCs w:val="24"/>
        </w:rPr>
        <w:t xml:space="preserve"> contra </w:t>
      </w:r>
      <w:proofErr w:type="spellStart"/>
      <w:r w:rsidRPr="003124EC">
        <w:rPr>
          <w:rFonts w:ascii="Times New Roman" w:eastAsia="Times New Roman" w:hAnsi="Times New Roman" w:cs="Times New Roman"/>
          <w:sz w:val="24"/>
          <w:szCs w:val="24"/>
        </w:rPr>
        <w:t>sententias</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latas</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insistens</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praesertim</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quod</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Iudices</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decisiones</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innituntur</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maxime</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et</w:t>
      </w:r>
      <w:proofErr w:type="spellEnd"/>
      <w:r w:rsidRPr="003124EC">
        <w:rPr>
          <w:rFonts w:ascii="Times New Roman" w:eastAsia="Times New Roman" w:hAnsi="Times New Roman" w:cs="Times New Roman"/>
          <w:sz w:val="24"/>
          <w:szCs w:val="24"/>
        </w:rPr>
        <w:t xml:space="preserve"> quasi </w:t>
      </w:r>
      <w:proofErr w:type="spellStart"/>
      <w:r w:rsidRPr="003124EC">
        <w:rPr>
          <w:rFonts w:ascii="Times New Roman" w:eastAsia="Times New Roman" w:hAnsi="Times New Roman" w:cs="Times New Roman"/>
          <w:sz w:val="24"/>
          <w:szCs w:val="24"/>
        </w:rPr>
        <w:t>exclusive</w:t>
      </w:r>
      <w:proofErr w:type="spellEnd"/>
      <w:r w:rsidRPr="003124EC">
        <w:rPr>
          <w:rFonts w:ascii="Times New Roman" w:eastAsia="Times New Roman" w:hAnsi="Times New Roman" w:cs="Times New Roman"/>
          <w:sz w:val="24"/>
          <w:szCs w:val="24"/>
        </w:rPr>
        <w:t xml:space="preserve"> in </w:t>
      </w:r>
      <w:proofErr w:type="spellStart"/>
      <w:r w:rsidRPr="003124EC">
        <w:rPr>
          <w:rFonts w:ascii="Times New Roman" w:eastAsia="Times New Roman" w:hAnsi="Times New Roman" w:cs="Times New Roman"/>
          <w:sz w:val="24"/>
          <w:szCs w:val="24"/>
        </w:rPr>
        <w:t>maiori</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credibilitate</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quam</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actori</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magis</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quam</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conventae</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tribuunt</w:t>
      </w:r>
      <w:proofErr w:type="spellEnd"/>
      <w:r w:rsidRPr="003124EC">
        <w:rPr>
          <w:rFonts w:ascii="Times New Roman" w:eastAsia="Times New Roman" w:hAnsi="Times New Roman" w:cs="Times New Roman"/>
          <w:sz w:val="24"/>
          <w:szCs w:val="24"/>
        </w:rPr>
        <w:t>. "La motivazione addotta dalla due sentenze riguarda l'esclusione della prole si riduce sostanzialmente ad una sola: che io non sia credibile. In altre parole, mio marito ... ha meritato il massimo della credibilità, come pure i testi da lui presentati ... mentre la sottoscritta... non è stata giudicata assolutamente veritiera, né credibile" (</w:t>
      </w:r>
      <w:proofErr w:type="spellStart"/>
      <w:r w:rsidRPr="003124EC">
        <w:rPr>
          <w:rFonts w:ascii="Times New Roman" w:eastAsia="Times New Roman" w:hAnsi="Times New Roman" w:cs="Times New Roman"/>
          <w:sz w:val="24"/>
          <w:szCs w:val="24"/>
        </w:rPr>
        <w:t>cf</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Summ</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lum</w:t>
      </w:r>
      <w:proofErr w:type="spellEnd"/>
      <w:r w:rsidRPr="003124EC">
        <w:rPr>
          <w:rFonts w:ascii="Times New Roman" w:eastAsia="Times New Roman" w:hAnsi="Times New Roman" w:cs="Times New Roman"/>
          <w:sz w:val="24"/>
          <w:szCs w:val="24"/>
        </w:rPr>
        <w:t xml:space="preserve"> p. 51; </w:t>
      </w:r>
      <w:proofErr w:type="spellStart"/>
      <w:r w:rsidRPr="003124EC">
        <w:rPr>
          <w:rFonts w:ascii="Times New Roman" w:eastAsia="Times New Roman" w:hAnsi="Times New Roman" w:cs="Times New Roman"/>
          <w:sz w:val="24"/>
          <w:szCs w:val="24"/>
        </w:rPr>
        <w:t>Restr</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eius</w:t>
      </w:r>
      <w:proofErr w:type="spellEnd"/>
      <w:r w:rsidRPr="003124EC">
        <w:rPr>
          <w:rFonts w:ascii="Times New Roman" w:eastAsia="Times New Roman" w:hAnsi="Times New Roman" w:cs="Times New Roman"/>
          <w:sz w:val="24"/>
          <w:szCs w:val="24"/>
        </w:rPr>
        <w:t xml:space="preserve"> Patroni, p. 6). </w:t>
      </w:r>
      <w:proofErr w:type="spellStart"/>
      <w:r w:rsidRPr="003124EC">
        <w:rPr>
          <w:rFonts w:ascii="Times New Roman" w:eastAsia="Times New Roman" w:hAnsi="Times New Roman" w:cs="Times New Roman"/>
          <w:sz w:val="24"/>
          <w:szCs w:val="24"/>
        </w:rPr>
        <w:t>Sed</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haec</w:t>
      </w:r>
      <w:proofErr w:type="spellEnd"/>
      <w:r w:rsidRPr="003124EC">
        <w:rPr>
          <w:rFonts w:ascii="Times New Roman" w:eastAsia="Times New Roman" w:hAnsi="Times New Roman" w:cs="Times New Roman"/>
          <w:sz w:val="24"/>
          <w:szCs w:val="24"/>
        </w:rPr>
        <w:t xml:space="preserve"> tantum est </w:t>
      </w:r>
      <w:proofErr w:type="spellStart"/>
      <w:r w:rsidRPr="003124EC">
        <w:rPr>
          <w:rFonts w:ascii="Times New Roman" w:eastAsia="Times New Roman" w:hAnsi="Times New Roman" w:cs="Times New Roman"/>
          <w:sz w:val="24"/>
          <w:szCs w:val="24"/>
        </w:rPr>
        <w:t>quaerimonia</w:t>
      </w:r>
      <w:proofErr w:type="spellEnd"/>
      <w:r w:rsidRPr="003124EC">
        <w:rPr>
          <w:rFonts w:ascii="Times New Roman" w:eastAsia="Times New Roman" w:hAnsi="Times New Roman" w:cs="Times New Roman"/>
          <w:sz w:val="24"/>
          <w:szCs w:val="24"/>
        </w:rPr>
        <w:t xml:space="preserve"> contra </w:t>
      </w:r>
      <w:proofErr w:type="spellStart"/>
      <w:r w:rsidRPr="003124EC">
        <w:rPr>
          <w:rFonts w:ascii="Times New Roman" w:eastAsia="Times New Roman" w:hAnsi="Times New Roman" w:cs="Times New Roman"/>
          <w:sz w:val="24"/>
          <w:szCs w:val="24"/>
        </w:rPr>
        <w:t>ponderationem</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iudicialem</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factam</w:t>
      </w:r>
      <w:proofErr w:type="spellEnd"/>
      <w:r w:rsidRPr="003124EC">
        <w:rPr>
          <w:rFonts w:ascii="Times New Roman" w:eastAsia="Times New Roman" w:hAnsi="Times New Roman" w:cs="Times New Roman"/>
          <w:sz w:val="24"/>
          <w:szCs w:val="24"/>
        </w:rPr>
        <w:t xml:space="preserve">, minime vero </w:t>
      </w:r>
      <w:proofErr w:type="spellStart"/>
      <w:r w:rsidRPr="003124EC">
        <w:rPr>
          <w:rFonts w:ascii="Times New Roman" w:eastAsia="Times New Roman" w:hAnsi="Times New Roman" w:cs="Times New Roman"/>
          <w:sz w:val="24"/>
          <w:szCs w:val="24"/>
        </w:rPr>
        <w:t>novum</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argumentum</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Uti</w:t>
      </w:r>
      <w:proofErr w:type="spellEnd"/>
      <w:r w:rsidRPr="003124EC">
        <w:rPr>
          <w:rFonts w:ascii="Times New Roman" w:eastAsia="Times New Roman" w:hAnsi="Times New Roman" w:cs="Times New Roman"/>
          <w:sz w:val="24"/>
          <w:szCs w:val="24"/>
        </w:rPr>
        <w:t xml:space="preserve"> in una </w:t>
      </w:r>
      <w:proofErr w:type="spellStart"/>
      <w:r w:rsidRPr="003124EC">
        <w:rPr>
          <w:rFonts w:ascii="Times New Roman" w:eastAsia="Times New Roman" w:hAnsi="Times New Roman" w:cs="Times New Roman"/>
          <w:sz w:val="24"/>
          <w:szCs w:val="24"/>
        </w:rPr>
        <w:t>coram</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Agustoni</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edocemur</w:t>
      </w:r>
      <w:proofErr w:type="spellEnd"/>
      <w:r w:rsidRPr="003124EC">
        <w:rPr>
          <w:rFonts w:ascii="Times New Roman" w:eastAsia="Times New Roman" w:hAnsi="Times New Roman" w:cs="Times New Roman"/>
          <w:sz w:val="24"/>
          <w:szCs w:val="24"/>
        </w:rPr>
        <w:t>: "</w:t>
      </w:r>
      <w:proofErr w:type="spellStart"/>
      <w:r w:rsidRPr="003124EC">
        <w:rPr>
          <w:rFonts w:ascii="Times New Roman" w:eastAsia="Times New Roman" w:hAnsi="Times New Roman" w:cs="Times New Roman"/>
          <w:sz w:val="24"/>
          <w:szCs w:val="24"/>
        </w:rPr>
        <w:t>Reicienda</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prorsus</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instantiae</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quae</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unice</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conqueruntur</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aestimationem</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actorum</w:t>
      </w:r>
      <w:proofErr w:type="spellEnd"/>
      <w:r w:rsidRPr="003124EC">
        <w:rPr>
          <w:rFonts w:ascii="Times New Roman" w:eastAsia="Times New Roman" w:hAnsi="Times New Roman" w:cs="Times New Roman"/>
          <w:sz w:val="24"/>
          <w:szCs w:val="24"/>
        </w:rPr>
        <w:t xml:space="preserve"> aut </w:t>
      </w:r>
      <w:proofErr w:type="spellStart"/>
      <w:r w:rsidRPr="003124EC">
        <w:rPr>
          <w:rFonts w:ascii="Times New Roman" w:eastAsia="Times New Roman" w:hAnsi="Times New Roman" w:cs="Times New Roman"/>
          <w:sz w:val="24"/>
          <w:szCs w:val="24"/>
        </w:rPr>
        <w:t>probationum</w:t>
      </w:r>
      <w:proofErr w:type="spellEnd"/>
      <w:r w:rsidRPr="003124EC">
        <w:rPr>
          <w:rFonts w:ascii="Times New Roman" w:eastAsia="Times New Roman" w:hAnsi="Times New Roman" w:cs="Times New Roman"/>
          <w:sz w:val="24"/>
          <w:szCs w:val="24"/>
        </w:rPr>
        <w:t xml:space="preserve"> ex parte </w:t>
      </w:r>
      <w:proofErr w:type="spellStart"/>
      <w:r w:rsidRPr="003124EC">
        <w:rPr>
          <w:rFonts w:ascii="Times New Roman" w:eastAsia="Times New Roman" w:hAnsi="Times New Roman" w:cs="Times New Roman"/>
          <w:sz w:val="24"/>
          <w:szCs w:val="24"/>
        </w:rPr>
        <w:t>Iudicis</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ubi</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constat</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illum</w:t>
      </w:r>
      <w:proofErr w:type="spellEnd"/>
      <w:r w:rsidRPr="003124EC">
        <w:rPr>
          <w:rFonts w:ascii="Times New Roman" w:eastAsia="Times New Roman" w:hAnsi="Times New Roman" w:cs="Times New Roman"/>
          <w:sz w:val="24"/>
          <w:szCs w:val="24"/>
        </w:rPr>
        <w:t xml:space="preserve"> omnia attente </w:t>
      </w:r>
      <w:proofErr w:type="spellStart"/>
      <w:r w:rsidRPr="003124EC">
        <w:rPr>
          <w:rFonts w:ascii="Times New Roman" w:eastAsia="Times New Roman" w:hAnsi="Times New Roman" w:cs="Times New Roman"/>
          <w:sz w:val="24"/>
          <w:szCs w:val="24"/>
        </w:rPr>
        <w:t>consideravisse</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Secus</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enim</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pessumdaretur</w:t>
      </w:r>
      <w:proofErr w:type="spellEnd"/>
      <w:r w:rsidRPr="003124EC">
        <w:rPr>
          <w:rFonts w:ascii="Times New Roman" w:eastAsia="Times New Roman" w:hAnsi="Times New Roman" w:cs="Times New Roman"/>
          <w:sz w:val="24"/>
          <w:szCs w:val="24"/>
        </w:rPr>
        <w:t xml:space="preserve"> libera </w:t>
      </w:r>
      <w:proofErr w:type="spellStart"/>
      <w:r w:rsidRPr="003124EC">
        <w:rPr>
          <w:rFonts w:ascii="Times New Roman" w:eastAsia="Times New Roman" w:hAnsi="Times New Roman" w:cs="Times New Roman"/>
          <w:sz w:val="24"/>
          <w:szCs w:val="24"/>
        </w:rPr>
        <w:t>aestimatio</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Iudicis</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certitudinis</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moralis</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ipsum</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fundamentum</w:t>
      </w:r>
      <w:proofErr w:type="spellEnd"/>
      <w:r w:rsidRPr="003124EC">
        <w:rPr>
          <w:rFonts w:ascii="Times New Roman" w:eastAsia="Times New Roman" w:hAnsi="Times New Roman" w:cs="Times New Roman"/>
          <w:sz w:val="24"/>
          <w:szCs w:val="24"/>
        </w:rPr>
        <w:t xml:space="preserve">, ex qua </w:t>
      </w:r>
      <w:proofErr w:type="spellStart"/>
      <w:r w:rsidRPr="003124EC">
        <w:rPr>
          <w:rFonts w:ascii="Times New Roman" w:eastAsia="Times New Roman" w:hAnsi="Times New Roman" w:cs="Times New Roman"/>
          <w:sz w:val="24"/>
          <w:szCs w:val="24"/>
        </w:rPr>
        <w:t>illa</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tenetur</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suam</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pronuntiare</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sententiam</w:t>
      </w:r>
      <w:proofErr w:type="spellEnd"/>
      <w:r w:rsidRPr="003124EC">
        <w:rPr>
          <w:rFonts w:ascii="Times New Roman" w:eastAsia="Times New Roman" w:hAnsi="Times New Roman" w:cs="Times New Roman"/>
          <w:sz w:val="24"/>
          <w:szCs w:val="24"/>
        </w:rPr>
        <w:t xml:space="preserve">" (d. 14 </w:t>
      </w:r>
      <w:proofErr w:type="spellStart"/>
      <w:r w:rsidRPr="003124EC">
        <w:rPr>
          <w:rFonts w:ascii="Times New Roman" w:eastAsia="Times New Roman" w:hAnsi="Times New Roman" w:cs="Times New Roman"/>
          <w:sz w:val="24"/>
          <w:szCs w:val="24"/>
        </w:rPr>
        <w:t>iulii</w:t>
      </w:r>
      <w:proofErr w:type="spellEnd"/>
      <w:r w:rsidRPr="003124EC">
        <w:rPr>
          <w:rFonts w:ascii="Times New Roman" w:eastAsia="Times New Roman" w:hAnsi="Times New Roman" w:cs="Times New Roman"/>
          <w:sz w:val="24"/>
          <w:szCs w:val="24"/>
        </w:rPr>
        <w:t xml:space="preserve"> 1978).</w:t>
      </w:r>
      <w:r w:rsidRPr="003124EC">
        <w:rPr>
          <w:rFonts w:ascii="Times New Roman" w:eastAsia="Times New Roman" w:hAnsi="Times New Roman" w:cs="Times New Roman"/>
          <w:sz w:val="24"/>
          <w:szCs w:val="24"/>
        </w:rPr>
        <w:br/>
        <w:t xml:space="preserve">            Si quaestio de </w:t>
      </w:r>
      <w:proofErr w:type="spellStart"/>
      <w:r w:rsidRPr="003124EC">
        <w:rPr>
          <w:rFonts w:ascii="Times New Roman" w:eastAsia="Times New Roman" w:hAnsi="Times New Roman" w:cs="Times New Roman"/>
          <w:sz w:val="24"/>
          <w:szCs w:val="24"/>
        </w:rPr>
        <w:t>credibilitate</w:t>
      </w:r>
      <w:proofErr w:type="spellEnd"/>
      <w:r w:rsidRPr="003124EC">
        <w:rPr>
          <w:rFonts w:ascii="Times New Roman" w:eastAsia="Times New Roman" w:hAnsi="Times New Roman" w:cs="Times New Roman"/>
          <w:sz w:val="24"/>
          <w:szCs w:val="24"/>
        </w:rPr>
        <w:t xml:space="preserve"> tantum </w:t>
      </w:r>
      <w:proofErr w:type="spellStart"/>
      <w:r w:rsidRPr="003124EC">
        <w:rPr>
          <w:rFonts w:ascii="Times New Roman" w:eastAsia="Times New Roman" w:hAnsi="Times New Roman" w:cs="Times New Roman"/>
          <w:sz w:val="24"/>
          <w:szCs w:val="24"/>
        </w:rPr>
        <w:t>ageretur</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censemus</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quod</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plura</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sunt</w:t>
      </w:r>
      <w:proofErr w:type="spellEnd"/>
      <w:r w:rsidRPr="003124EC">
        <w:rPr>
          <w:rFonts w:ascii="Times New Roman" w:eastAsia="Times New Roman" w:hAnsi="Times New Roman" w:cs="Times New Roman"/>
          <w:sz w:val="24"/>
          <w:szCs w:val="24"/>
        </w:rPr>
        <w:t xml:space="preserve"> in </w:t>
      </w:r>
      <w:proofErr w:type="spellStart"/>
      <w:r w:rsidRPr="003124EC">
        <w:rPr>
          <w:rFonts w:ascii="Times New Roman" w:eastAsia="Times New Roman" w:hAnsi="Times New Roman" w:cs="Times New Roman"/>
          <w:sz w:val="24"/>
          <w:szCs w:val="24"/>
        </w:rPr>
        <w:t>actis</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quae</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credibilitatem</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utriusque</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partis</w:t>
      </w:r>
      <w:proofErr w:type="spellEnd"/>
      <w:r w:rsidRPr="003124EC">
        <w:rPr>
          <w:rFonts w:ascii="Times New Roman" w:eastAsia="Times New Roman" w:hAnsi="Times New Roman" w:cs="Times New Roman"/>
          <w:sz w:val="24"/>
          <w:szCs w:val="24"/>
        </w:rPr>
        <w:t xml:space="preserve"> in discrimine </w:t>
      </w:r>
      <w:proofErr w:type="spellStart"/>
      <w:r w:rsidRPr="003124EC">
        <w:rPr>
          <w:rFonts w:ascii="Times New Roman" w:eastAsia="Times New Roman" w:hAnsi="Times New Roman" w:cs="Times New Roman"/>
          <w:sz w:val="24"/>
          <w:szCs w:val="24"/>
        </w:rPr>
        <w:t>collocant</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utcumque</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actor</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aliquantulum</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credibilior</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et</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Nobis</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videtur</w:t>
      </w:r>
      <w:proofErr w:type="spellEnd"/>
      <w:r w:rsidRPr="003124EC">
        <w:rPr>
          <w:rFonts w:ascii="Times New Roman" w:eastAsia="Times New Roman" w:hAnsi="Times New Roman" w:cs="Times New Roman"/>
          <w:sz w:val="24"/>
          <w:szCs w:val="24"/>
        </w:rPr>
        <w:t xml:space="preserve">. Sub hoc </w:t>
      </w:r>
      <w:proofErr w:type="spellStart"/>
      <w:r w:rsidRPr="003124EC">
        <w:rPr>
          <w:rFonts w:ascii="Times New Roman" w:eastAsia="Times New Roman" w:hAnsi="Times New Roman" w:cs="Times New Roman"/>
          <w:sz w:val="24"/>
          <w:szCs w:val="24"/>
        </w:rPr>
        <w:t>igitur</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respectu</w:t>
      </w:r>
      <w:proofErr w:type="spellEnd"/>
      <w:r w:rsidRPr="003124EC">
        <w:rPr>
          <w:rFonts w:ascii="Times New Roman" w:eastAsia="Times New Roman" w:hAnsi="Times New Roman" w:cs="Times New Roman"/>
          <w:sz w:val="24"/>
          <w:szCs w:val="24"/>
        </w:rPr>
        <w:t xml:space="preserve">, nulla persuasiva </w:t>
      </w:r>
      <w:proofErr w:type="spellStart"/>
      <w:r w:rsidRPr="003124EC">
        <w:rPr>
          <w:rFonts w:ascii="Times New Roman" w:eastAsia="Times New Roman" w:hAnsi="Times New Roman" w:cs="Times New Roman"/>
          <w:sz w:val="24"/>
          <w:szCs w:val="24"/>
        </w:rPr>
        <w:t>suspicio</w:t>
      </w:r>
      <w:proofErr w:type="spellEnd"/>
      <w:r w:rsidRPr="003124EC">
        <w:rPr>
          <w:rFonts w:ascii="Times New Roman" w:eastAsia="Times New Roman" w:hAnsi="Times New Roman" w:cs="Times New Roman"/>
          <w:sz w:val="24"/>
          <w:szCs w:val="24"/>
        </w:rPr>
        <w:t xml:space="preserve"> de </w:t>
      </w:r>
      <w:proofErr w:type="spellStart"/>
      <w:r w:rsidRPr="003124EC">
        <w:rPr>
          <w:rFonts w:ascii="Times New Roman" w:eastAsia="Times New Roman" w:hAnsi="Times New Roman" w:cs="Times New Roman"/>
          <w:sz w:val="24"/>
          <w:szCs w:val="24"/>
        </w:rPr>
        <w:t>iustitia</w:t>
      </w:r>
      <w:proofErr w:type="spellEnd"/>
      <w:r w:rsidRPr="003124EC">
        <w:rPr>
          <w:rFonts w:ascii="Times New Roman" w:eastAsia="Times New Roman" w:hAnsi="Times New Roman" w:cs="Times New Roman"/>
          <w:sz w:val="24"/>
          <w:szCs w:val="24"/>
        </w:rPr>
        <w:t xml:space="preserve"> non </w:t>
      </w:r>
      <w:proofErr w:type="spellStart"/>
      <w:r w:rsidRPr="003124EC">
        <w:rPr>
          <w:rFonts w:ascii="Times New Roman" w:eastAsia="Times New Roman" w:hAnsi="Times New Roman" w:cs="Times New Roman"/>
          <w:sz w:val="24"/>
          <w:szCs w:val="24"/>
        </w:rPr>
        <w:t>recte</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administrata</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exsurgit</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cf</w:t>
      </w:r>
      <w:proofErr w:type="spellEnd"/>
      <w:r w:rsidRPr="003124EC">
        <w:rPr>
          <w:rFonts w:ascii="Times New Roman" w:eastAsia="Times New Roman" w:hAnsi="Times New Roman" w:cs="Times New Roman"/>
          <w:sz w:val="24"/>
          <w:szCs w:val="24"/>
        </w:rPr>
        <w:t xml:space="preserve">. c. </w:t>
      </w:r>
      <w:proofErr w:type="spellStart"/>
      <w:r w:rsidRPr="003124EC">
        <w:rPr>
          <w:rFonts w:ascii="Times New Roman" w:eastAsia="Times New Roman" w:hAnsi="Times New Roman" w:cs="Times New Roman"/>
          <w:sz w:val="24"/>
          <w:szCs w:val="24"/>
        </w:rPr>
        <w:t>Mattioli</w:t>
      </w:r>
      <w:proofErr w:type="spellEnd"/>
      <w:r w:rsidRPr="003124EC">
        <w:rPr>
          <w:rFonts w:ascii="Times New Roman" w:eastAsia="Times New Roman" w:hAnsi="Times New Roman" w:cs="Times New Roman"/>
          <w:sz w:val="24"/>
          <w:szCs w:val="24"/>
        </w:rPr>
        <w:t xml:space="preserve">, d. 13 </w:t>
      </w:r>
      <w:proofErr w:type="spellStart"/>
      <w:r w:rsidRPr="003124EC">
        <w:rPr>
          <w:rFonts w:ascii="Times New Roman" w:eastAsia="Times New Roman" w:hAnsi="Times New Roman" w:cs="Times New Roman"/>
          <w:sz w:val="24"/>
          <w:szCs w:val="24"/>
        </w:rPr>
        <w:t>maii</w:t>
      </w:r>
      <w:proofErr w:type="spellEnd"/>
      <w:r w:rsidRPr="003124EC">
        <w:rPr>
          <w:rFonts w:ascii="Times New Roman" w:eastAsia="Times New Roman" w:hAnsi="Times New Roman" w:cs="Times New Roman"/>
          <w:sz w:val="24"/>
          <w:szCs w:val="24"/>
        </w:rPr>
        <w:t xml:space="preserve"> 1953, R.R. </w:t>
      </w:r>
      <w:proofErr w:type="spellStart"/>
      <w:r w:rsidRPr="003124EC">
        <w:rPr>
          <w:rFonts w:ascii="Times New Roman" w:eastAsia="Times New Roman" w:hAnsi="Times New Roman" w:cs="Times New Roman"/>
          <w:sz w:val="24"/>
          <w:szCs w:val="24"/>
        </w:rPr>
        <w:t>Dec</w:t>
      </w:r>
      <w:proofErr w:type="spellEnd"/>
      <w:r w:rsidRPr="003124EC">
        <w:rPr>
          <w:rFonts w:ascii="Times New Roman" w:eastAsia="Times New Roman" w:hAnsi="Times New Roman" w:cs="Times New Roman"/>
          <w:sz w:val="24"/>
          <w:szCs w:val="24"/>
        </w:rPr>
        <w:t>., v. 45 a. 1953, p. 340).</w:t>
      </w:r>
      <w:r w:rsidRPr="003124EC">
        <w:rPr>
          <w:rFonts w:ascii="Times New Roman" w:eastAsia="Times New Roman" w:hAnsi="Times New Roman" w:cs="Times New Roman"/>
          <w:sz w:val="24"/>
          <w:szCs w:val="24"/>
        </w:rPr>
        <w:br/>
        <w:t xml:space="preserve">            6. - </w:t>
      </w:r>
      <w:proofErr w:type="spellStart"/>
      <w:r w:rsidRPr="003124EC">
        <w:rPr>
          <w:rFonts w:ascii="Times New Roman" w:eastAsia="Times New Roman" w:hAnsi="Times New Roman" w:cs="Times New Roman"/>
          <w:sz w:val="24"/>
          <w:szCs w:val="24"/>
        </w:rPr>
        <w:t>Elementa</w:t>
      </w:r>
      <w:proofErr w:type="spellEnd"/>
      <w:r w:rsidRPr="003124EC">
        <w:rPr>
          <w:rFonts w:ascii="Times New Roman" w:eastAsia="Times New Roman" w:hAnsi="Times New Roman" w:cs="Times New Roman"/>
          <w:sz w:val="24"/>
          <w:szCs w:val="24"/>
        </w:rPr>
        <w:t xml:space="preserve"> in </w:t>
      </w:r>
      <w:proofErr w:type="spellStart"/>
      <w:r w:rsidRPr="003124EC">
        <w:rPr>
          <w:rFonts w:ascii="Times New Roman" w:eastAsia="Times New Roman" w:hAnsi="Times New Roman" w:cs="Times New Roman"/>
          <w:sz w:val="24"/>
          <w:szCs w:val="24"/>
        </w:rPr>
        <w:t>quibus</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Iudices</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maxime</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innituntur</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decisionem</w:t>
      </w:r>
      <w:proofErr w:type="spellEnd"/>
      <w:r w:rsidRPr="003124EC">
        <w:rPr>
          <w:rFonts w:ascii="Times New Roman" w:eastAsia="Times New Roman" w:hAnsi="Times New Roman" w:cs="Times New Roman"/>
          <w:sz w:val="24"/>
          <w:szCs w:val="24"/>
        </w:rPr>
        <w:t xml:space="preserve"> de </w:t>
      </w:r>
      <w:proofErr w:type="spellStart"/>
      <w:r w:rsidRPr="003124EC">
        <w:rPr>
          <w:rFonts w:ascii="Times New Roman" w:eastAsia="Times New Roman" w:hAnsi="Times New Roman" w:cs="Times New Roman"/>
          <w:sz w:val="24"/>
          <w:szCs w:val="24"/>
        </w:rPr>
        <w:t>bono</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prolis</w:t>
      </w:r>
      <w:proofErr w:type="spellEnd"/>
      <w:r w:rsidRPr="003124EC">
        <w:rPr>
          <w:rFonts w:ascii="Times New Roman" w:eastAsia="Times New Roman" w:hAnsi="Times New Roman" w:cs="Times New Roman"/>
          <w:sz w:val="24"/>
          <w:szCs w:val="24"/>
        </w:rPr>
        <w:t xml:space="preserve"> a </w:t>
      </w:r>
      <w:proofErr w:type="spellStart"/>
      <w:r w:rsidRPr="003124EC">
        <w:rPr>
          <w:rFonts w:ascii="Times New Roman" w:eastAsia="Times New Roman" w:hAnsi="Times New Roman" w:cs="Times New Roman"/>
          <w:sz w:val="24"/>
          <w:szCs w:val="24"/>
        </w:rPr>
        <w:t>muliere</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conventa</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excluso</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spernenda</w:t>
      </w:r>
      <w:proofErr w:type="spellEnd"/>
      <w:r w:rsidRPr="003124EC">
        <w:rPr>
          <w:rFonts w:ascii="Times New Roman" w:eastAsia="Times New Roman" w:hAnsi="Times New Roman" w:cs="Times New Roman"/>
          <w:sz w:val="24"/>
          <w:szCs w:val="24"/>
        </w:rPr>
        <w:t xml:space="preserve"> non </w:t>
      </w:r>
      <w:proofErr w:type="spellStart"/>
      <w:r w:rsidRPr="003124EC">
        <w:rPr>
          <w:rFonts w:ascii="Times New Roman" w:eastAsia="Times New Roman" w:hAnsi="Times New Roman" w:cs="Times New Roman"/>
          <w:sz w:val="24"/>
          <w:szCs w:val="24"/>
        </w:rPr>
        <w:t>sunt</w:t>
      </w:r>
      <w:proofErr w:type="spellEnd"/>
      <w:r w:rsidRPr="003124EC">
        <w:rPr>
          <w:rFonts w:ascii="Times New Roman" w:eastAsia="Times New Roman" w:hAnsi="Times New Roman" w:cs="Times New Roman"/>
          <w:sz w:val="24"/>
          <w:szCs w:val="24"/>
        </w:rPr>
        <w:t xml:space="preserve">: i.e. </w:t>
      </w:r>
      <w:proofErr w:type="spellStart"/>
      <w:r w:rsidRPr="003124EC">
        <w:rPr>
          <w:rFonts w:ascii="Times New Roman" w:eastAsia="Times New Roman" w:hAnsi="Times New Roman" w:cs="Times New Roman"/>
          <w:sz w:val="24"/>
          <w:szCs w:val="24"/>
        </w:rPr>
        <w:t>abortus</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ter</w:t>
      </w:r>
      <w:proofErr w:type="spellEnd"/>
      <w:r w:rsidRPr="003124EC">
        <w:rPr>
          <w:rFonts w:ascii="Times New Roman" w:eastAsia="Times New Roman" w:hAnsi="Times New Roman" w:cs="Times New Roman"/>
          <w:sz w:val="24"/>
          <w:szCs w:val="24"/>
        </w:rPr>
        <w:t xml:space="preserve"> procurati in tempore </w:t>
      </w:r>
      <w:proofErr w:type="spellStart"/>
      <w:r w:rsidRPr="003124EC">
        <w:rPr>
          <w:rFonts w:ascii="Times New Roman" w:eastAsia="Times New Roman" w:hAnsi="Times New Roman" w:cs="Times New Roman"/>
          <w:sz w:val="24"/>
          <w:szCs w:val="24"/>
        </w:rPr>
        <w:t>prae-nuptiali</w:t>
      </w:r>
      <w:proofErr w:type="spellEnd"/>
      <w:r w:rsidRPr="003124EC">
        <w:rPr>
          <w:rFonts w:ascii="Times New Roman" w:eastAsia="Times New Roman" w:hAnsi="Times New Roman" w:cs="Times New Roman"/>
          <w:sz w:val="24"/>
          <w:szCs w:val="24"/>
        </w:rPr>
        <w:t xml:space="preserve"> (factum </w:t>
      </w:r>
      <w:proofErr w:type="spellStart"/>
      <w:r w:rsidRPr="003124EC">
        <w:rPr>
          <w:rFonts w:ascii="Times New Roman" w:eastAsia="Times New Roman" w:hAnsi="Times New Roman" w:cs="Times New Roman"/>
          <w:sz w:val="24"/>
          <w:szCs w:val="24"/>
        </w:rPr>
        <w:t>quod</w:t>
      </w:r>
      <w:proofErr w:type="spellEnd"/>
      <w:r w:rsidRPr="003124EC">
        <w:rPr>
          <w:rFonts w:ascii="Times New Roman" w:eastAsia="Times New Roman" w:hAnsi="Times New Roman" w:cs="Times New Roman"/>
          <w:sz w:val="24"/>
          <w:szCs w:val="24"/>
        </w:rPr>
        <w:t xml:space="preserve"> certe ac valide </w:t>
      </w:r>
      <w:proofErr w:type="spellStart"/>
      <w:r w:rsidRPr="003124EC">
        <w:rPr>
          <w:rFonts w:ascii="Times New Roman" w:eastAsia="Times New Roman" w:hAnsi="Times New Roman" w:cs="Times New Roman"/>
          <w:sz w:val="24"/>
          <w:szCs w:val="24"/>
        </w:rPr>
        <w:t>sumi</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potest</w:t>
      </w:r>
      <w:proofErr w:type="spellEnd"/>
      <w:r w:rsidRPr="003124EC">
        <w:rPr>
          <w:rFonts w:ascii="Times New Roman" w:eastAsia="Times New Roman" w:hAnsi="Times New Roman" w:cs="Times New Roman"/>
          <w:sz w:val="24"/>
          <w:szCs w:val="24"/>
        </w:rPr>
        <w:t xml:space="preserve"> pro </w:t>
      </w:r>
      <w:proofErr w:type="spellStart"/>
      <w:r w:rsidRPr="003124EC">
        <w:rPr>
          <w:rFonts w:ascii="Times New Roman" w:eastAsia="Times New Roman" w:hAnsi="Times New Roman" w:cs="Times New Roman"/>
          <w:sz w:val="24"/>
          <w:szCs w:val="24"/>
        </w:rPr>
        <w:t>indicio</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dispositionis</w:t>
      </w:r>
      <w:proofErr w:type="spellEnd"/>
      <w:r w:rsidRPr="003124EC">
        <w:rPr>
          <w:rFonts w:ascii="Times New Roman" w:eastAsia="Times New Roman" w:hAnsi="Times New Roman" w:cs="Times New Roman"/>
          <w:sz w:val="24"/>
          <w:szCs w:val="24"/>
        </w:rPr>
        <w:t xml:space="preserve"> proli </w:t>
      </w:r>
      <w:proofErr w:type="spellStart"/>
      <w:r w:rsidRPr="003124EC">
        <w:rPr>
          <w:rFonts w:ascii="Times New Roman" w:eastAsia="Times New Roman" w:hAnsi="Times New Roman" w:cs="Times New Roman"/>
          <w:sz w:val="24"/>
          <w:szCs w:val="24"/>
        </w:rPr>
        <w:t>contrariae</w:t>
      </w:r>
      <w:proofErr w:type="spellEnd"/>
      <w:r w:rsidRPr="003124EC">
        <w:rPr>
          <w:rFonts w:ascii="Times New Roman" w:eastAsia="Times New Roman" w:hAnsi="Times New Roman" w:cs="Times New Roman"/>
          <w:sz w:val="24"/>
          <w:szCs w:val="24"/>
        </w:rPr>
        <w:t xml:space="preserve">); ac </w:t>
      </w:r>
      <w:proofErr w:type="spellStart"/>
      <w:r w:rsidRPr="003124EC">
        <w:rPr>
          <w:rFonts w:ascii="Times New Roman" w:eastAsia="Times New Roman" w:hAnsi="Times New Roman" w:cs="Times New Roman"/>
          <w:sz w:val="24"/>
          <w:szCs w:val="24"/>
        </w:rPr>
        <w:t>maxime</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verba</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ipsius</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mulieris</w:t>
      </w:r>
      <w:proofErr w:type="spellEnd"/>
      <w:r w:rsidRPr="003124EC">
        <w:rPr>
          <w:rFonts w:ascii="Times New Roman" w:eastAsia="Times New Roman" w:hAnsi="Times New Roman" w:cs="Times New Roman"/>
          <w:sz w:val="24"/>
          <w:szCs w:val="24"/>
        </w:rPr>
        <w:t xml:space="preserve"> in prima </w:t>
      </w:r>
      <w:proofErr w:type="spellStart"/>
      <w:r w:rsidRPr="003124EC">
        <w:rPr>
          <w:rFonts w:ascii="Times New Roman" w:eastAsia="Times New Roman" w:hAnsi="Times New Roman" w:cs="Times New Roman"/>
          <w:sz w:val="24"/>
          <w:szCs w:val="24"/>
        </w:rPr>
        <w:t>instantia</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quae</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Iudices</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sicut</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confessionem</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simulantis</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interpretant</w:t>
      </w:r>
      <w:proofErr w:type="spellEnd"/>
      <w:r w:rsidRPr="003124EC">
        <w:rPr>
          <w:rFonts w:ascii="Times New Roman" w:eastAsia="Times New Roman" w:hAnsi="Times New Roman" w:cs="Times New Roman"/>
          <w:sz w:val="24"/>
          <w:szCs w:val="24"/>
        </w:rPr>
        <w:t xml:space="preserve">: "Non è stato affrontato l'argomento figli, dopo il matrimonio, </w:t>
      </w:r>
      <w:proofErr w:type="spellStart"/>
      <w:r w:rsidRPr="003124EC">
        <w:rPr>
          <w:rFonts w:ascii="Times New Roman" w:eastAsia="Times New Roman" w:hAnsi="Times New Roman" w:cs="Times New Roman"/>
          <w:sz w:val="24"/>
          <w:szCs w:val="24"/>
        </w:rPr>
        <w:t>perchè</w:t>
      </w:r>
      <w:proofErr w:type="spellEnd"/>
      <w:r w:rsidRPr="003124EC">
        <w:rPr>
          <w:rFonts w:ascii="Times New Roman" w:eastAsia="Times New Roman" w:hAnsi="Times New Roman" w:cs="Times New Roman"/>
          <w:sz w:val="24"/>
          <w:szCs w:val="24"/>
        </w:rPr>
        <w:t xml:space="preserve"> c'era di mezzo la malattia del diabete grave, per cui i figli sarebbero stati diabetici. Io avrei, in linea generale, desiderato dei figli, ma nel caso del marito non li desideravo per tutte le complicazioni ..." (</w:t>
      </w:r>
      <w:proofErr w:type="spellStart"/>
      <w:r w:rsidRPr="003124EC">
        <w:rPr>
          <w:rFonts w:ascii="Times New Roman" w:eastAsia="Times New Roman" w:hAnsi="Times New Roman" w:cs="Times New Roman"/>
          <w:sz w:val="24"/>
          <w:szCs w:val="24"/>
        </w:rPr>
        <w:t>Acta</w:t>
      </w:r>
      <w:proofErr w:type="spellEnd"/>
      <w:r w:rsidRPr="003124EC">
        <w:rPr>
          <w:rFonts w:ascii="Times New Roman" w:eastAsia="Times New Roman" w:hAnsi="Times New Roman" w:cs="Times New Roman"/>
          <w:sz w:val="24"/>
          <w:szCs w:val="24"/>
        </w:rPr>
        <w:t xml:space="preserve">, p. 41). </w:t>
      </w:r>
      <w:proofErr w:type="spellStart"/>
      <w:r w:rsidRPr="003124EC">
        <w:rPr>
          <w:rFonts w:ascii="Times New Roman" w:eastAsia="Times New Roman" w:hAnsi="Times New Roman" w:cs="Times New Roman"/>
          <w:sz w:val="24"/>
          <w:szCs w:val="24"/>
        </w:rPr>
        <w:t>Quae</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mulier</w:t>
      </w:r>
      <w:proofErr w:type="spellEnd"/>
      <w:r w:rsidRPr="003124EC">
        <w:rPr>
          <w:rFonts w:ascii="Times New Roman" w:eastAsia="Times New Roman" w:hAnsi="Times New Roman" w:cs="Times New Roman"/>
          <w:sz w:val="24"/>
          <w:szCs w:val="24"/>
        </w:rPr>
        <w:t xml:space="preserve"> ad </w:t>
      </w:r>
      <w:proofErr w:type="spellStart"/>
      <w:r w:rsidRPr="003124EC">
        <w:rPr>
          <w:rFonts w:ascii="Times New Roman" w:eastAsia="Times New Roman" w:hAnsi="Times New Roman" w:cs="Times New Roman"/>
          <w:sz w:val="24"/>
          <w:szCs w:val="24"/>
        </w:rPr>
        <w:t>debilitandum</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haec</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verba</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nunc</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affirmat</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valde</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convincentia</w:t>
      </w:r>
      <w:proofErr w:type="spellEnd"/>
      <w:r w:rsidRPr="003124EC">
        <w:rPr>
          <w:rFonts w:ascii="Times New Roman" w:eastAsia="Times New Roman" w:hAnsi="Times New Roman" w:cs="Times New Roman"/>
          <w:sz w:val="24"/>
          <w:szCs w:val="24"/>
        </w:rPr>
        <w:t xml:space="preserve"> non </w:t>
      </w:r>
      <w:proofErr w:type="spellStart"/>
      <w:r w:rsidRPr="003124EC">
        <w:rPr>
          <w:rFonts w:ascii="Times New Roman" w:eastAsia="Times New Roman" w:hAnsi="Times New Roman" w:cs="Times New Roman"/>
          <w:sz w:val="24"/>
          <w:szCs w:val="24"/>
        </w:rPr>
        <w:t>sunt</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nec</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inserviunt</w:t>
      </w:r>
      <w:proofErr w:type="spellEnd"/>
      <w:r w:rsidRPr="003124EC">
        <w:rPr>
          <w:rFonts w:ascii="Times New Roman" w:eastAsia="Times New Roman" w:hAnsi="Times New Roman" w:cs="Times New Roman"/>
          <w:sz w:val="24"/>
          <w:szCs w:val="24"/>
        </w:rPr>
        <w:t xml:space="preserve"> ad </w:t>
      </w:r>
      <w:proofErr w:type="spellStart"/>
      <w:r w:rsidRPr="003124EC">
        <w:rPr>
          <w:rFonts w:ascii="Times New Roman" w:eastAsia="Times New Roman" w:hAnsi="Times New Roman" w:cs="Times New Roman"/>
          <w:sz w:val="24"/>
          <w:szCs w:val="24"/>
        </w:rPr>
        <w:t>infirmandam</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legitimitatem</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interpretationis</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quam</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Iudices</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illis</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dederunt</w:t>
      </w:r>
      <w:proofErr w:type="spellEnd"/>
      <w:r w:rsidRPr="003124EC">
        <w:rPr>
          <w:rFonts w:ascii="Times New Roman" w:eastAsia="Times New Roman" w:hAnsi="Times New Roman" w:cs="Times New Roman"/>
          <w:sz w:val="24"/>
          <w:szCs w:val="24"/>
        </w:rPr>
        <w:t>.</w:t>
      </w:r>
      <w:r w:rsidRPr="003124EC">
        <w:rPr>
          <w:rFonts w:ascii="Times New Roman" w:eastAsia="Times New Roman" w:hAnsi="Times New Roman" w:cs="Times New Roman"/>
          <w:sz w:val="24"/>
          <w:szCs w:val="24"/>
        </w:rPr>
        <w:br/>
        <w:t xml:space="preserve">            </w:t>
      </w:r>
      <w:proofErr w:type="spellStart"/>
      <w:r w:rsidRPr="003124EC">
        <w:rPr>
          <w:rFonts w:ascii="Times New Roman" w:eastAsia="Times New Roman" w:hAnsi="Times New Roman" w:cs="Times New Roman"/>
          <w:sz w:val="24"/>
          <w:szCs w:val="24"/>
        </w:rPr>
        <w:t>Iteramus</w:t>
      </w:r>
      <w:proofErr w:type="spellEnd"/>
      <w:r w:rsidRPr="003124EC">
        <w:rPr>
          <w:rFonts w:ascii="Times New Roman" w:eastAsia="Times New Roman" w:hAnsi="Times New Roman" w:cs="Times New Roman"/>
          <w:sz w:val="24"/>
          <w:szCs w:val="24"/>
        </w:rPr>
        <w:t xml:space="preserve">: "non </w:t>
      </w:r>
      <w:proofErr w:type="spellStart"/>
      <w:r w:rsidRPr="003124EC">
        <w:rPr>
          <w:rFonts w:ascii="Times New Roman" w:eastAsia="Times New Roman" w:hAnsi="Times New Roman" w:cs="Times New Roman"/>
          <w:sz w:val="24"/>
          <w:szCs w:val="24"/>
        </w:rPr>
        <w:t>sufficit</w:t>
      </w:r>
      <w:proofErr w:type="spellEnd"/>
      <w:r w:rsidRPr="003124EC">
        <w:rPr>
          <w:rFonts w:ascii="Times New Roman" w:eastAsia="Times New Roman" w:hAnsi="Times New Roman" w:cs="Times New Roman"/>
          <w:sz w:val="24"/>
          <w:szCs w:val="24"/>
        </w:rPr>
        <w:t xml:space="preserve"> simplex </w:t>
      </w:r>
      <w:proofErr w:type="spellStart"/>
      <w:r w:rsidRPr="003124EC">
        <w:rPr>
          <w:rFonts w:ascii="Times New Roman" w:eastAsia="Times New Roman" w:hAnsi="Times New Roman" w:cs="Times New Roman"/>
          <w:sz w:val="24"/>
          <w:szCs w:val="24"/>
        </w:rPr>
        <w:t>appellatarum</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sententiarum</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syndicatio</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seu</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refricatio</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probationum</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vel</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argumentorum</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quae</w:t>
      </w:r>
      <w:proofErr w:type="spellEnd"/>
      <w:r w:rsidRPr="003124EC">
        <w:rPr>
          <w:rFonts w:ascii="Times New Roman" w:eastAsia="Times New Roman" w:hAnsi="Times New Roman" w:cs="Times New Roman"/>
          <w:sz w:val="24"/>
          <w:szCs w:val="24"/>
        </w:rPr>
        <w:t xml:space="preserve"> in </w:t>
      </w:r>
      <w:proofErr w:type="spellStart"/>
      <w:r w:rsidRPr="003124EC">
        <w:rPr>
          <w:rFonts w:ascii="Times New Roman" w:eastAsia="Times New Roman" w:hAnsi="Times New Roman" w:cs="Times New Roman"/>
          <w:sz w:val="24"/>
          <w:szCs w:val="24"/>
        </w:rPr>
        <w:t>decisionibus</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praecedentibus</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admissae</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et</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examinatae</w:t>
      </w:r>
      <w:proofErr w:type="spellEnd"/>
      <w:r w:rsidRPr="003124EC">
        <w:rPr>
          <w:rFonts w:ascii="Times New Roman" w:eastAsia="Times New Roman" w:hAnsi="Times New Roman" w:cs="Times New Roman"/>
          <w:sz w:val="24"/>
          <w:szCs w:val="24"/>
        </w:rPr>
        <w:t xml:space="preserve">, non </w:t>
      </w:r>
      <w:proofErr w:type="spellStart"/>
      <w:r w:rsidRPr="003124EC">
        <w:rPr>
          <w:rFonts w:ascii="Times New Roman" w:eastAsia="Times New Roman" w:hAnsi="Times New Roman" w:cs="Times New Roman"/>
          <w:sz w:val="24"/>
          <w:szCs w:val="24"/>
        </w:rPr>
        <w:t>valuerunt</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Iudices</w:t>
      </w:r>
      <w:proofErr w:type="spellEnd"/>
      <w:r w:rsidRPr="003124EC">
        <w:rPr>
          <w:rFonts w:ascii="Times New Roman" w:eastAsia="Times New Roman" w:hAnsi="Times New Roman" w:cs="Times New Roman"/>
          <w:sz w:val="24"/>
          <w:szCs w:val="24"/>
        </w:rPr>
        <w:t xml:space="preserve"> ad </w:t>
      </w:r>
      <w:proofErr w:type="spellStart"/>
      <w:r w:rsidRPr="003124EC">
        <w:rPr>
          <w:rFonts w:ascii="Times New Roman" w:eastAsia="Times New Roman" w:hAnsi="Times New Roman" w:cs="Times New Roman"/>
          <w:sz w:val="24"/>
          <w:szCs w:val="24"/>
        </w:rPr>
        <w:t>decisionem</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nullitatis</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flectere</w:t>
      </w:r>
      <w:proofErr w:type="spellEnd"/>
      <w:r w:rsidRPr="003124EC">
        <w:rPr>
          <w:rFonts w:ascii="Times New Roman" w:eastAsia="Times New Roman" w:hAnsi="Times New Roman" w:cs="Times New Roman"/>
          <w:sz w:val="24"/>
          <w:szCs w:val="24"/>
        </w:rPr>
        <w:t>» (</w:t>
      </w:r>
      <w:proofErr w:type="spellStart"/>
      <w:r w:rsidRPr="003124EC">
        <w:rPr>
          <w:rFonts w:ascii="Times New Roman" w:eastAsia="Times New Roman" w:hAnsi="Times New Roman" w:cs="Times New Roman"/>
          <w:sz w:val="24"/>
          <w:szCs w:val="24"/>
        </w:rPr>
        <w:t>cf</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Dec</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coram</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Sabattani</w:t>
      </w:r>
      <w:proofErr w:type="spellEnd"/>
      <w:r w:rsidRPr="003124EC">
        <w:rPr>
          <w:rFonts w:ascii="Times New Roman" w:eastAsia="Times New Roman" w:hAnsi="Times New Roman" w:cs="Times New Roman"/>
          <w:sz w:val="24"/>
          <w:szCs w:val="24"/>
        </w:rPr>
        <w:t xml:space="preserve">, d. 1 </w:t>
      </w:r>
      <w:proofErr w:type="spellStart"/>
      <w:r w:rsidRPr="003124EC">
        <w:rPr>
          <w:rFonts w:ascii="Times New Roman" w:eastAsia="Times New Roman" w:hAnsi="Times New Roman" w:cs="Times New Roman"/>
          <w:sz w:val="24"/>
          <w:szCs w:val="24"/>
        </w:rPr>
        <w:t>iulii</w:t>
      </w:r>
      <w:proofErr w:type="spellEnd"/>
      <w:r w:rsidRPr="003124EC">
        <w:rPr>
          <w:rFonts w:ascii="Times New Roman" w:eastAsia="Times New Roman" w:hAnsi="Times New Roman" w:cs="Times New Roman"/>
          <w:sz w:val="24"/>
          <w:szCs w:val="24"/>
        </w:rPr>
        <w:t xml:space="preserve"> 1957) </w:t>
      </w:r>
      <w:proofErr w:type="spellStart"/>
      <w:r w:rsidRPr="003124EC">
        <w:rPr>
          <w:rFonts w:ascii="Times New Roman" w:eastAsia="Times New Roman" w:hAnsi="Times New Roman" w:cs="Times New Roman"/>
          <w:sz w:val="24"/>
          <w:szCs w:val="24"/>
        </w:rPr>
        <w:t>vel</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recriminationes</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ceu</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censurae</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quae</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meram</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disceptationem</w:t>
      </w:r>
      <w:proofErr w:type="spellEnd"/>
      <w:r w:rsidRPr="003124EC">
        <w:rPr>
          <w:rFonts w:ascii="Times New Roman" w:eastAsia="Times New Roman" w:hAnsi="Times New Roman" w:cs="Times New Roman"/>
          <w:sz w:val="24"/>
          <w:szCs w:val="24"/>
        </w:rPr>
        <w:t xml:space="preserve"> de non </w:t>
      </w:r>
      <w:proofErr w:type="spellStart"/>
      <w:r w:rsidRPr="003124EC">
        <w:rPr>
          <w:rFonts w:ascii="Times New Roman" w:eastAsia="Times New Roman" w:hAnsi="Times New Roman" w:cs="Times New Roman"/>
          <w:sz w:val="24"/>
          <w:szCs w:val="24"/>
        </w:rPr>
        <w:t>recta</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argumentatione</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sententiae</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definitivae</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respiciunt</w:t>
      </w:r>
      <w:proofErr w:type="spellEnd"/>
      <w:r w:rsidRPr="003124EC">
        <w:rPr>
          <w:rFonts w:ascii="Times New Roman" w:eastAsia="Times New Roman" w:hAnsi="Times New Roman" w:cs="Times New Roman"/>
          <w:sz w:val="24"/>
          <w:szCs w:val="24"/>
        </w:rPr>
        <w:t xml:space="preserve">" (c. </w:t>
      </w:r>
      <w:proofErr w:type="spellStart"/>
      <w:r w:rsidRPr="003124EC">
        <w:rPr>
          <w:rFonts w:ascii="Times New Roman" w:eastAsia="Times New Roman" w:hAnsi="Times New Roman" w:cs="Times New Roman"/>
          <w:sz w:val="24"/>
          <w:szCs w:val="24"/>
        </w:rPr>
        <w:t>Faltin</w:t>
      </w:r>
      <w:proofErr w:type="spellEnd"/>
      <w:r w:rsidRPr="003124EC">
        <w:rPr>
          <w:rFonts w:ascii="Times New Roman" w:eastAsia="Times New Roman" w:hAnsi="Times New Roman" w:cs="Times New Roman"/>
          <w:sz w:val="24"/>
          <w:szCs w:val="24"/>
        </w:rPr>
        <w:t xml:space="preserve">, d. 27 </w:t>
      </w:r>
      <w:proofErr w:type="spellStart"/>
      <w:r w:rsidRPr="003124EC">
        <w:rPr>
          <w:rFonts w:ascii="Times New Roman" w:eastAsia="Times New Roman" w:hAnsi="Times New Roman" w:cs="Times New Roman"/>
          <w:sz w:val="24"/>
          <w:szCs w:val="24"/>
        </w:rPr>
        <w:t>aprilis</w:t>
      </w:r>
      <w:proofErr w:type="spellEnd"/>
      <w:r w:rsidRPr="003124EC">
        <w:rPr>
          <w:rFonts w:ascii="Times New Roman" w:eastAsia="Times New Roman" w:hAnsi="Times New Roman" w:cs="Times New Roman"/>
          <w:sz w:val="24"/>
          <w:szCs w:val="24"/>
        </w:rPr>
        <w:t xml:space="preserve"> 1990: R.R. </w:t>
      </w:r>
      <w:proofErr w:type="spellStart"/>
      <w:r w:rsidRPr="003124EC">
        <w:rPr>
          <w:rFonts w:ascii="Times New Roman" w:eastAsia="Times New Roman" w:hAnsi="Times New Roman" w:cs="Times New Roman"/>
          <w:sz w:val="24"/>
          <w:szCs w:val="24"/>
        </w:rPr>
        <w:t>Dec</w:t>
      </w:r>
      <w:proofErr w:type="spellEnd"/>
      <w:r w:rsidRPr="003124EC">
        <w:rPr>
          <w:rFonts w:ascii="Times New Roman" w:eastAsia="Times New Roman" w:hAnsi="Times New Roman" w:cs="Times New Roman"/>
          <w:sz w:val="24"/>
          <w:szCs w:val="24"/>
        </w:rPr>
        <w:t xml:space="preserve">., v. 82, p. 327). Ut in uno verbo </w:t>
      </w:r>
      <w:proofErr w:type="spellStart"/>
      <w:r w:rsidRPr="003124EC">
        <w:rPr>
          <w:rFonts w:ascii="Times New Roman" w:eastAsia="Times New Roman" w:hAnsi="Times New Roman" w:cs="Times New Roman"/>
          <w:sz w:val="24"/>
          <w:szCs w:val="24"/>
        </w:rPr>
        <w:t>dicamus</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nobis</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videtur</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quod</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novae</w:t>
      </w:r>
      <w:proofErr w:type="spellEnd"/>
      <w:r w:rsidRPr="003124EC">
        <w:rPr>
          <w:rFonts w:ascii="Times New Roman" w:eastAsia="Times New Roman" w:hAnsi="Times New Roman" w:cs="Times New Roman"/>
          <w:sz w:val="24"/>
          <w:szCs w:val="24"/>
        </w:rPr>
        <w:t xml:space="preserve"> ac </w:t>
      </w:r>
      <w:proofErr w:type="spellStart"/>
      <w:r w:rsidRPr="003124EC">
        <w:rPr>
          <w:rFonts w:ascii="Times New Roman" w:eastAsia="Times New Roman" w:hAnsi="Times New Roman" w:cs="Times New Roman"/>
          <w:sz w:val="24"/>
          <w:szCs w:val="24"/>
        </w:rPr>
        <w:t>graves</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probationes</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vel</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argumenta</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allatae</w:t>
      </w:r>
      <w:proofErr w:type="spellEnd"/>
      <w:r w:rsidRPr="003124EC">
        <w:rPr>
          <w:rFonts w:ascii="Times New Roman" w:eastAsia="Times New Roman" w:hAnsi="Times New Roman" w:cs="Times New Roman"/>
          <w:sz w:val="24"/>
          <w:szCs w:val="24"/>
        </w:rPr>
        <w:t xml:space="preserve"> in </w:t>
      </w:r>
      <w:proofErr w:type="spellStart"/>
      <w:r w:rsidRPr="003124EC">
        <w:rPr>
          <w:rFonts w:ascii="Times New Roman" w:eastAsia="Times New Roman" w:hAnsi="Times New Roman" w:cs="Times New Roman"/>
          <w:sz w:val="24"/>
          <w:szCs w:val="24"/>
        </w:rPr>
        <w:t>casu</w:t>
      </w:r>
      <w:proofErr w:type="spellEnd"/>
      <w:r w:rsidRPr="003124EC">
        <w:rPr>
          <w:rFonts w:ascii="Times New Roman" w:eastAsia="Times New Roman" w:hAnsi="Times New Roman" w:cs="Times New Roman"/>
          <w:sz w:val="24"/>
          <w:szCs w:val="24"/>
        </w:rPr>
        <w:t xml:space="preserve"> non </w:t>
      </w:r>
      <w:proofErr w:type="spellStart"/>
      <w:r w:rsidRPr="003124EC">
        <w:rPr>
          <w:rFonts w:ascii="Times New Roman" w:eastAsia="Times New Roman" w:hAnsi="Times New Roman" w:cs="Times New Roman"/>
          <w:sz w:val="24"/>
          <w:szCs w:val="24"/>
        </w:rPr>
        <w:t>sunt</w:t>
      </w:r>
      <w:proofErr w:type="spellEnd"/>
      <w:r w:rsidRPr="003124EC">
        <w:rPr>
          <w:rFonts w:ascii="Times New Roman" w:eastAsia="Times New Roman" w:hAnsi="Times New Roman" w:cs="Times New Roman"/>
          <w:sz w:val="24"/>
          <w:szCs w:val="24"/>
        </w:rPr>
        <w:t>.</w:t>
      </w:r>
      <w:r w:rsidRPr="003124EC">
        <w:rPr>
          <w:rFonts w:ascii="Times New Roman" w:eastAsia="Times New Roman" w:hAnsi="Times New Roman" w:cs="Times New Roman"/>
          <w:sz w:val="24"/>
          <w:szCs w:val="24"/>
        </w:rPr>
        <w:br/>
        <w:t xml:space="preserve">            7. - </w:t>
      </w:r>
      <w:proofErr w:type="spellStart"/>
      <w:r w:rsidRPr="003124EC">
        <w:rPr>
          <w:rFonts w:ascii="Times New Roman" w:eastAsia="Times New Roman" w:hAnsi="Times New Roman" w:cs="Times New Roman"/>
          <w:sz w:val="24"/>
          <w:szCs w:val="24"/>
        </w:rPr>
        <w:t>Quibus</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igitur</w:t>
      </w:r>
      <w:proofErr w:type="spellEnd"/>
      <w:r w:rsidRPr="003124EC">
        <w:rPr>
          <w:rFonts w:ascii="Times New Roman" w:eastAsia="Times New Roman" w:hAnsi="Times New Roman" w:cs="Times New Roman"/>
          <w:sz w:val="24"/>
          <w:szCs w:val="24"/>
        </w:rPr>
        <w:t xml:space="preserve"> omnibus mature </w:t>
      </w:r>
      <w:proofErr w:type="spellStart"/>
      <w:r w:rsidRPr="003124EC">
        <w:rPr>
          <w:rFonts w:ascii="Times New Roman" w:eastAsia="Times New Roman" w:hAnsi="Times New Roman" w:cs="Times New Roman"/>
          <w:sz w:val="24"/>
          <w:szCs w:val="24"/>
        </w:rPr>
        <w:t>perpensis</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infrascripti</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Auditores</w:t>
      </w:r>
      <w:proofErr w:type="spellEnd"/>
      <w:r w:rsidRPr="003124EC">
        <w:rPr>
          <w:rFonts w:ascii="Times New Roman" w:eastAsia="Times New Roman" w:hAnsi="Times New Roman" w:cs="Times New Roman"/>
          <w:sz w:val="24"/>
          <w:szCs w:val="24"/>
        </w:rPr>
        <w:t xml:space="preserve"> de Turno </w:t>
      </w:r>
      <w:proofErr w:type="spellStart"/>
      <w:r w:rsidRPr="003124EC">
        <w:rPr>
          <w:rFonts w:ascii="Times New Roman" w:eastAsia="Times New Roman" w:hAnsi="Times New Roman" w:cs="Times New Roman"/>
          <w:sz w:val="24"/>
          <w:szCs w:val="24"/>
        </w:rPr>
        <w:t>propositae</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quaestioni</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praeiudiciali</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respondere</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censuerunt</w:t>
      </w:r>
      <w:proofErr w:type="spellEnd"/>
      <w:r w:rsidRPr="003124EC">
        <w:rPr>
          <w:rFonts w:ascii="Times New Roman" w:eastAsia="Times New Roman" w:hAnsi="Times New Roman" w:cs="Times New Roman"/>
          <w:sz w:val="24"/>
          <w:szCs w:val="24"/>
        </w:rPr>
        <w:t>:</w:t>
      </w:r>
      <w:r w:rsidRPr="003124EC">
        <w:rPr>
          <w:rFonts w:ascii="Times New Roman" w:eastAsia="Times New Roman" w:hAnsi="Times New Roman" w:cs="Times New Roman"/>
          <w:sz w:val="24"/>
          <w:szCs w:val="24"/>
        </w:rPr>
        <w:br/>
        <w:t xml:space="preserve">            "NEGATIVE, </w:t>
      </w:r>
      <w:proofErr w:type="spellStart"/>
      <w:r w:rsidRPr="003124EC">
        <w:rPr>
          <w:rFonts w:ascii="Times New Roman" w:eastAsia="Times New Roman" w:hAnsi="Times New Roman" w:cs="Times New Roman"/>
          <w:sz w:val="24"/>
          <w:szCs w:val="24"/>
        </w:rPr>
        <w:t>seu</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novam</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causae</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propositionem</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concedendam</w:t>
      </w:r>
      <w:proofErr w:type="spellEnd"/>
      <w:r w:rsidRPr="003124EC">
        <w:rPr>
          <w:rFonts w:ascii="Times New Roman" w:eastAsia="Times New Roman" w:hAnsi="Times New Roman" w:cs="Times New Roman"/>
          <w:sz w:val="24"/>
          <w:szCs w:val="24"/>
        </w:rPr>
        <w:t xml:space="preserve"> non esse, in </w:t>
      </w:r>
      <w:proofErr w:type="spellStart"/>
      <w:r w:rsidRPr="003124EC">
        <w:rPr>
          <w:rFonts w:ascii="Times New Roman" w:eastAsia="Times New Roman" w:hAnsi="Times New Roman" w:cs="Times New Roman"/>
          <w:sz w:val="24"/>
          <w:szCs w:val="24"/>
        </w:rPr>
        <w:t>casu</w:t>
      </w:r>
      <w:proofErr w:type="spellEnd"/>
      <w:r w:rsidRPr="003124EC">
        <w:rPr>
          <w:rFonts w:ascii="Times New Roman" w:eastAsia="Times New Roman" w:hAnsi="Times New Roman" w:cs="Times New Roman"/>
          <w:sz w:val="24"/>
          <w:szCs w:val="24"/>
        </w:rPr>
        <w:t>".</w:t>
      </w:r>
      <w:r w:rsidRPr="003124EC">
        <w:rPr>
          <w:rFonts w:ascii="Times New Roman" w:eastAsia="Times New Roman" w:hAnsi="Times New Roman" w:cs="Times New Roman"/>
          <w:sz w:val="24"/>
          <w:szCs w:val="24"/>
        </w:rPr>
        <w:br/>
        <w:t xml:space="preserve">            </w:t>
      </w:r>
      <w:proofErr w:type="spellStart"/>
      <w:r w:rsidRPr="003124EC">
        <w:rPr>
          <w:rFonts w:ascii="Times New Roman" w:eastAsia="Times New Roman" w:hAnsi="Times New Roman" w:cs="Times New Roman"/>
          <w:sz w:val="24"/>
          <w:szCs w:val="24"/>
          <w:lang w:val="en-US"/>
        </w:rPr>
        <w:t>Praesens</w:t>
      </w:r>
      <w:proofErr w:type="spellEnd"/>
      <w:r w:rsidRPr="003124EC">
        <w:rPr>
          <w:rFonts w:ascii="Times New Roman" w:eastAsia="Times New Roman" w:hAnsi="Times New Roman" w:cs="Times New Roman"/>
          <w:sz w:val="24"/>
          <w:szCs w:val="24"/>
          <w:lang w:val="en-US"/>
        </w:rPr>
        <w:t xml:space="preserve"> </w:t>
      </w:r>
      <w:proofErr w:type="spellStart"/>
      <w:r w:rsidRPr="003124EC">
        <w:rPr>
          <w:rFonts w:ascii="Times New Roman" w:eastAsia="Times New Roman" w:hAnsi="Times New Roman" w:cs="Times New Roman"/>
          <w:sz w:val="24"/>
          <w:szCs w:val="24"/>
          <w:lang w:val="en-US"/>
        </w:rPr>
        <w:t>Decretum</w:t>
      </w:r>
      <w:proofErr w:type="spellEnd"/>
      <w:r w:rsidRPr="003124EC">
        <w:rPr>
          <w:rFonts w:ascii="Times New Roman" w:eastAsia="Times New Roman" w:hAnsi="Times New Roman" w:cs="Times New Roman"/>
          <w:sz w:val="24"/>
          <w:szCs w:val="24"/>
          <w:lang w:val="en-US"/>
        </w:rPr>
        <w:t xml:space="preserve"> </w:t>
      </w:r>
      <w:proofErr w:type="spellStart"/>
      <w:r w:rsidRPr="003124EC">
        <w:rPr>
          <w:rFonts w:ascii="Times New Roman" w:eastAsia="Times New Roman" w:hAnsi="Times New Roman" w:cs="Times New Roman"/>
          <w:sz w:val="24"/>
          <w:szCs w:val="24"/>
          <w:lang w:val="en-US"/>
        </w:rPr>
        <w:t>notificetur</w:t>
      </w:r>
      <w:proofErr w:type="spellEnd"/>
      <w:r w:rsidRPr="003124EC">
        <w:rPr>
          <w:rFonts w:ascii="Times New Roman" w:eastAsia="Times New Roman" w:hAnsi="Times New Roman" w:cs="Times New Roman"/>
          <w:sz w:val="24"/>
          <w:szCs w:val="24"/>
          <w:lang w:val="en-US"/>
        </w:rPr>
        <w:t xml:space="preserve"> omnibus, quorum </w:t>
      </w:r>
      <w:proofErr w:type="spellStart"/>
      <w:r w:rsidRPr="003124EC">
        <w:rPr>
          <w:rFonts w:ascii="Times New Roman" w:eastAsia="Times New Roman" w:hAnsi="Times New Roman" w:cs="Times New Roman"/>
          <w:sz w:val="24"/>
          <w:szCs w:val="24"/>
          <w:lang w:val="en-US"/>
        </w:rPr>
        <w:t>intersit</w:t>
      </w:r>
      <w:proofErr w:type="spellEnd"/>
      <w:r w:rsidRPr="003124EC">
        <w:rPr>
          <w:rFonts w:ascii="Times New Roman" w:eastAsia="Times New Roman" w:hAnsi="Times New Roman" w:cs="Times New Roman"/>
          <w:sz w:val="24"/>
          <w:szCs w:val="24"/>
          <w:lang w:val="en-US"/>
        </w:rPr>
        <w:t xml:space="preserve">, ad </w:t>
      </w:r>
      <w:proofErr w:type="spellStart"/>
      <w:r w:rsidRPr="003124EC">
        <w:rPr>
          <w:rFonts w:ascii="Times New Roman" w:eastAsia="Times New Roman" w:hAnsi="Times New Roman" w:cs="Times New Roman"/>
          <w:sz w:val="24"/>
          <w:szCs w:val="24"/>
          <w:lang w:val="en-US"/>
        </w:rPr>
        <w:t>omnes</w:t>
      </w:r>
      <w:proofErr w:type="spellEnd"/>
      <w:r w:rsidRPr="003124EC">
        <w:rPr>
          <w:rFonts w:ascii="Times New Roman" w:eastAsia="Times New Roman" w:hAnsi="Times New Roman" w:cs="Times New Roman"/>
          <w:sz w:val="24"/>
          <w:szCs w:val="24"/>
          <w:lang w:val="en-US"/>
        </w:rPr>
        <w:t xml:space="preserve"> </w:t>
      </w:r>
      <w:proofErr w:type="spellStart"/>
      <w:r w:rsidRPr="003124EC">
        <w:rPr>
          <w:rFonts w:ascii="Times New Roman" w:eastAsia="Times New Roman" w:hAnsi="Times New Roman" w:cs="Times New Roman"/>
          <w:sz w:val="24"/>
          <w:szCs w:val="24"/>
          <w:lang w:val="en-US"/>
        </w:rPr>
        <w:t>iuris</w:t>
      </w:r>
      <w:proofErr w:type="spellEnd"/>
      <w:r w:rsidRPr="003124EC">
        <w:rPr>
          <w:rFonts w:ascii="Times New Roman" w:eastAsia="Times New Roman" w:hAnsi="Times New Roman" w:cs="Times New Roman"/>
          <w:sz w:val="24"/>
          <w:szCs w:val="24"/>
          <w:lang w:val="en-US"/>
        </w:rPr>
        <w:t xml:space="preserve"> </w:t>
      </w:r>
      <w:proofErr w:type="spellStart"/>
      <w:r w:rsidRPr="003124EC">
        <w:rPr>
          <w:rFonts w:ascii="Times New Roman" w:eastAsia="Times New Roman" w:hAnsi="Times New Roman" w:cs="Times New Roman"/>
          <w:sz w:val="24"/>
          <w:szCs w:val="24"/>
          <w:lang w:val="en-US"/>
        </w:rPr>
        <w:t>effectus</w:t>
      </w:r>
      <w:proofErr w:type="spellEnd"/>
      <w:r w:rsidRPr="003124EC">
        <w:rPr>
          <w:rFonts w:ascii="Times New Roman" w:eastAsia="Times New Roman" w:hAnsi="Times New Roman" w:cs="Times New Roman"/>
          <w:sz w:val="24"/>
          <w:szCs w:val="24"/>
          <w:lang w:val="en-US"/>
        </w:rPr>
        <w:t xml:space="preserve">. </w:t>
      </w:r>
      <w:r w:rsidRPr="003124EC">
        <w:rPr>
          <w:rFonts w:ascii="Times New Roman" w:eastAsia="Times New Roman" w:hAnsi="Times New Roman" w:cs="Times New Roman"/>
          <w:sz w:val="24"/>
          <w:szCs w:val="24"/>
          <w:lang w:val="en-US"/>
        </w:rPr>
        <w:br/>
      </w:r>
      <w:r w:rsidRPr="003124EC">
        <w:rPr>
          <w:rFonts w:ascii="Times New Roman" w:eastAsia="Times New Roman" w:hAnsi="Times New Roman" w:cs="Times New Roman"/>
          <w:sz w:val="24"/>
          <w:szCs w:val="24"/>
          <w:lang w:val="en-US"/>
        </w:rPr>
        <w:lastRenderedPageBreak/>
        <w:t xml:space="preserve">            </w:t>
      </w:r>
      <w:proofErr w:type="spellStart"/>
      <w:r w:rsidRPr="003124EC">
        <w:rPr>
          <w:rFonts w:ascii="Times New Roman" w:eastAsia="Times New Roman" w:hAnsi="Times New Roman" w:cs="Times New Roman"/>
          <w:sz w:val="24"/>
          <w:szCs w:val="24"/>
        </w:rPr>
        <w:t>Datum</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Romae</w:t>
      </w:r>
      <w:proofErr w:type="spellEnd"/>
      <w:r w:rsidRPr="003124EC">
        <w:rPr>
          <w:rFonts w:ascii="Times New Roman" w:eastAsia="Times New Roman" w:hAnsi="Times New Roman" w:cs="Times New Roman"/>
          <w:sz w:val="24"/>
          <w:szCs w:val="24"/>
        </w:rPr>
        <w:t xml:space="preserve">, in Sede </w:t>
      </w:r>
      <w:proofErr w:type="spellStart"/>
      <w:r w:rsidRPr="003124EC">
        <w:rPr>
          <w:rFonts w:ascii="Times New Roman" w:eastAsia="Times New Roman" w:hAnsi="Times New Roman" w:cs="Times New Roman"/>
          <w:sz w:val="24"/>
          <w:szCs w:val="24"/>
        </w:rPr>
        <w:t>Tribunalis</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Rotae</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Romanae</w:t>
      </w:r>
      <w:proofErr w:type="spellEnd"/>
      <w:r w:rsidRPr="003124EC">
        <w:rPr>
          <w:rFonts w:ascii="Times New Roman" w:eastAsia="Times New Roman" w:hAnsi="Times New Roman" w:cs="Times New Roman"/>
          <w:sz w:val="24"/>
          <w:szCs w:val="24"/>
        </w:rPr>
        <w:t xml:space="preserve">, </w:t>
      </w:r>
      <w:proofErr w:type="spellStart"/>
      <w:r w:rsidRPr="003124EC">
        <w:rPr>
          <w:rFonts w:ascii="Times New Roman" w:eastAsia="Times New Roman" w:hAnsi="Times New Roman" w:cs="Times New Roman"/>
          <w:sz w:val="24"/>
          <w:szCs w:val="24"/>
        </w:rPr>
        <w:t>die</w:t>
      </w:r>
      <w:proofErr w:type="spellEnd"/>
      <w:r w:rsidRPr="003124EC">
        <w:rPr>
          <w:rFonts w:ascii="Times New Roman" w:eastAsia="Times New Roman" w:hAnsi="Times New Roman" w:cs="Times New Roman"/>
          <w:sz w:val="24"/>
          <w:szCs w:val="24"/>
        </w:rPr>
        <w:t xml:space="preserve"> 9 </w:t>
      </w:r>
      <w:proofErr w:type="spellStart"/>
      <w:r w:rsidRPr="003124EC">
        <w:rPr>
          <w:rFonts w:ascii="Times New Roman" w:eastAsia="Times New Roman" w:hAnsi="Times New Roman" w:cs="Times New Roman"/>
          <w:sz w:val="24"/>
          <w:szCs w:val="24"/>
        </w:rPr>
        <w:t>februarii</w:t>
      </w:r>
      <w:proofErr w:type="spellEnd"/>
      <w:r w:rsidRPr="003124EC">
        <w:rPr>
          <w:rFonts w:ascii="Times New Roman" w:eastAsia="Times New Roman" w:hAnsi="Times New Roman" w:cs="Times New Roman"/>
          <w:sz w:val="24"/>
          <w:szCs w:val="24"/>
        </w:rPr>
        <w:t xml:space="preserve"> 1995.</w:t>
      </w:r>
      <w:r w:rsidRPr="003124EC">
        <w:rPr>
          <w:rFonts w:ascii="Times New Roman" w:eastAsia="Times New Roman" w:hAnsi="Times New Roman" w:cs="Times New Roman"/>
          <w:sz w:val="24"/>
          <w:szCs w:val="24"/>
        </w:rPr>
        <w:br/>
        <w:t xml:space="preserve">            </w:t>
      </w:r>
      <w:proofErr w:type="spellStart"/>
      <w:r w:rsidRPr="003124EC">
        <w:rPr>
          <w:rFonts w:ascii="Times New Roman" w:eastAsia="Times New Roman" w:hAnsi="Times New Roman" w:cs="Times New Roman"/>
          <w:sz w:val="24"/>
          <w:szCs w:val="24"/>
        </w:rPr>
        <w:t>Cormac</w:t>
      </w:r>
      <w:proofErr w:type="spellEnd"/>
      <w:r w:rsidRPr="003124EC">
        <w:rPr>
          <w:rFonts w:ascii="Times New Roman" w:eastAsia="Times New Roman" w:hAnsi="Times New Roman" w:cs="Times New Roman"/>
          <w:sz w:val="24"/>
          <w:szCs w:val="24"/>
        </w:rPr>
        <w:t xml:space="preserve"> BURKE, </w:t>
      </w:r>
      <w:proofErr w:type="spellStart"/>
      <w:r w:rsidRPr="003124EC">
        <w:rPr>
          <w:rFonts w:ascii="Times New Roman" w:eastAsia="Times New Roman" w:hAnsi="Times New Roman" w:cs="Times New Roman"/>
          <w:sz w:val="24"/>
          <w:szCs w:val="24"/>
        </w:rPr>
        <w:t>Ponens</w:t>
      </w:r>
      <w:proofErr w:type="spellEnd"/>
      <w:r w:rsidRPr="003124EC">
        <w:rPr>
          <w:rFonts w:ascii="Times New Roman" w:eastAsia="Times New Roman" w:hAnsi="Times New Roman" w:cs="Times New Roman"/>
          <w:sz w:val="24"/>
          <w:szCs w:val="24"/>
        </w:rPr>
        <w:br/>
        <w:t>            Kenneth E. BOCCAFOLA</w:t>
      </w:r>
      <w:r w:rsidRPr="003124EC">
        <w:rPr>
          <w:rFonts w:ascii="Times New Roman" w:eastAsia="Times New Roman" w:hAnsi="Times New Roman" w:cs="Times New Roman"/>
          <w:sz w:val="24"/>
          <w:szCs w:val="24"/>
        </w:rPr>
        <w:br/>
        <w:t>            Daniel FALTIN</w:t>
      </w:r>
    </w:p>
    <w:p w:rsidR="003124EC" w:rsidRPr="003124EC" w:rsidRDefault="003124EC" w:rsidP="003124EC">
      <w:pPr>
        <w:spacing w:before="100" w:beforeAutospacing="1" w:after="100" w:afterAutospacing="1" w:line="240" w:lineRule="auto"/>
        <w:jc w:val="both"/>
        <w:rPr>
          <w:rFonts w:ascii="Times New Roman" w:eastAsia="Times New Roman" w:hAnsi="Times New Roman" w:cs="Times New Roman"/>
          <w:sz w:val="24"/>
          <w:szCs w:val="24"/>
        </w:rPr>
      </w:pPr>
      <w:r w:rsidRPr="003124EC">
        <w:rPr>
          <w:rFonts w:ascii="Times New Roman" w:eastAsia="Times New Roman" w:hAnsi="Times New Roman" w:cs="Times New Roman"/>
          <w:sz w:val="24"/>
          <w:szCs w:val="24"/>
        </w:rPr>
        <w:t>Si ringrazia Monsignor Burke per la sua disponibilità.</w:t>
      </w:r>
    </w:p>
    <w:p w:rsidR="003124EC" w:rsidRPr="003124EC" w:rsidRDefault="003124EC" w:rsidP="003124EC">
      <w:pPr>
        <w:spacing w:before="100" w:beforeAutospacing="1" w:after="100" w:afterAutospacing="1" w:line="240" w:lineRule="auto"/>
        <w:jc w:val="both"/>
        <w:rPr>
          <w:rFonts w:ascii="Times New Roman" w:eastAsia="Times New Roman" w:hAnsi="Times New Roman" w:cs="Times New Roman"/>
          <w:sz w:val="24"/>
          <w:szCs w:val="24"/>
        </w:rPr>
      </w:pPr>
      <w:r w:rsidRPr="003124EC">
        <w:rPr>
          <w:rFonts w:ascii="Times New Roman" w:eastAsia="Times New Roman" w:hAnsi="Times New Roman" w:cs="Times New Roman"/>
          <w:sz w:val="24"/>
          <w:szCs w:val="24"/>
        </w:rPr>
        <w:t> </w:t>
      </w:r>
    </w:p>
    <w:p w:rsidR="003124EC" w:rsidRPr="003124EC" w:rsidRDefault="003124EC" w:rsidP="003124EC">
      <w:pPr>
        <w:spacing w:after="0" w:line="240" w:lineRule="auto"/>
        <w:jc w:val="both"/>
        <w:rPr>
          <w:rFonts w:ascii="Times New Roman" w:eastAsia="Times New Roman" w:hAnsi="Times New Roman" w:cs="Times New Roman"/>
          <w:sz w:val="24"/>
          <w:szCs w:val="24"/>
        </w:rPr>
      </w:pPr>
      <w:r w:rsidRPr="003124EC">
        <w:rPr>
          <w:rFonts w:ascii="Times New Roman" w:eastAsia="Times New Roman" w:hAnsi="Times New Roman" w:cs="Times New Roman"/>
          <w:sz w:val="24"/>
          <w:szCs w:val="24"/>
        </w:rPr>
        <w:pict>
          <v:rect id="_x0000_i1025" style="width:0;height:1.5pt" o:hralign="center" o:hrstd="t" o:hr="t" fillcolor="#a0a0a0" stroked="f"/>
        </w:pict>
      </w:r>
    </w:p>
    <w:p w:rsidR="00DB4072" w:rsidRDefault="00DB4072" w:rsidP="00DB4072">
      <w:pPr>
        <w:pStyle w:val="NormaleWeb"/>
        <w:jc w:val="both"/>
      </w:pPr>
      <w:proofErr w:type="spellStart"/>
      <w:r>
        <w:rPr>
          <w:rStyle w:val="Enfasigrassetto"/>
        </w:rPr>
        <w:t>Amissione</w:t>
      </w:r>
      <w:proofErr w:type="spellEnd"/>
      <w:r>
        <w:rPr>
          <w:rStyle w:val="Enfasigrassetto"/>
        </w:rPr>
        <w:t xml:space="preserve"> al nuovo grado di giudizio</w:t>
      </w:r>
    </w:p>
    <w:p w:rsidR="00DB4072" w:rsidRDefault="00DB4072" w:rsidP="00DB4072">
      <w:pPr>
        <w:pStyle w:val="NormaleWeb"/>
        <w:jc w:val="both"/>
      </w:pPr>
      <w:r>
        <w:t xml:space="preserve">  La questione che si pose di fronte al Tribunale della Rota Romana il 12 febbraio del 1992 fu: </w:t>
      </w:r>
      <w:proofErr w:type="spellStart"/>
      <w:r>
        <w:rPr>
          <w:rStyle w:val="Enfasicorsivo"/>
        </w:rPr>
        <w:t>Utrum</w:t>
      </w:r>
      <w:proofErr w:type="spellEnd"/>
      <w:r>
        <w:rPr>
          <w:rStyle w:val="Enfasicorsivo"/>
        </w:rPr>
        <w:t xml:space="preserve"> </w:t>
      </w:r>
      <w:proofErr w:type="spellStart"/>
      <w:r>
        <w:rPr>
          <w:rStyle w:val="Enfasicorsivo"/>
        </w:rPr>
        <w:t>sententia</w:t>
      </w:r>
      <w:proofErr w:type="spellEnd"/>
      <w:r>
        <w:rPr>
          <w:rStyle w:val="Enfasicorsivo"/>
        </w:rPr>
        <w:t xml:space="preserve"> </w:t>
      </w:r>
      <w:proofErr w:type="spellStart"/>
      <w:r>
        <w:rPr>
          <w:rStyle w:val="Enfasicorsivo"/>
        </w:rPr>
        <w:t>primae</w:t>
      </w:r>
      <w:proofErr w:type="spellEnd"/>
      <w:r>
        <w:rPr>
          <w:rStyle w:val="Enfasicorsivo"/>
        </w:rPr>
        <w:t xml:space="preserve"> </w:t>
      </w:r>
      <w:proofErr w:type="spellStart"/>
      <w:r>
        <w:rPr>
          <w:rStyle w:val="Enfasicorsivo"/>
        </w:rPr>
        <w:t>instantiae</w:t>
      </w:r>
      <w:proofErr w:type="spellEnd"/>
      <w:r>
        <w:rPr>
          <w:rStyle w:val="Enfasicorsivo"/>
        </w:rPr>
        <w:t xml:space="preserve"> </w:t>
      </w:r>
      <w:proofErr w:type="spellStart"/>
      <w:r>
        <w:rPr>
          <w:rStyle w:val="Enfasicorsivo"/>
        </w:rPr>
        <w:t>diei</w:t>
      </w:r>
      <w:proofErr w:type="spellEnd"/>
      <w:r>
        <w:rPr>
          <w:rStyle w:val="Enfasicorsivo"/>
        </w:rPr>
        <w:t xml:space="preserve"> 18 </w:t>
      </w:r>
      <w:proofErr w:type="spellStart"/>
      <w:r>
        <w:rPr>
          <w:rStyle w:val="Enfasicorsivo"/>
        </w:rPr>
        <w:t>Aprilis</w:t>
      </w:r>
      <w:proofErr w:type="spellEnd"/>
      <w:r>
        <w:rPr>
          <w:rStyle w:val="Enfasicorsivo"/>
        </w:rPr>
        <w:t xml:space="preserve"> 1989 </w:t>
      </w:r>
      <w:proofErr w:type="spellStart"/>
      <w:r>
        <w:rPr>
          <w:rStyle w:val="Enfasicorsivo"/>
        </w:rPr>
        <w:t>confirmanda</w:t>
      </w:r>
      <w:proofErr w:type="spellEnd"/>
      <w:r>
        <w:rPr>
          <w:rStyle w:val="Enfasicorsivo"/>
        </w:rPr>
        <w:t xml:space="preserve"> sit, </w:t>
      </w:r>
      <w:proofErr w:type="spellStart"/>
      <w:r>
        <w:rPr>
          <w:rStyle w:val="Enfasicorsivo"/>
        </w:rPr>
        <w:t>an</w:t>
      </w:r>
      <w:proofErr w:type="spellEnd"/>
      <w:r>
        <w:rPr>
          <w:rStyle w:val="Enfasicorsivo"/>
        </w:rPr>
        <w:t xml:space="preserve"> causa remittenza ad </w:t>
      </w:r>
      <w:proofErr w:type="spellStart"/>
      <w:r>
        <w:rPr>
          <w:rStyle w:val="Enfasicorsivo"/>
        </w:rPr>
        <w:t>ordinarium</w:t>
      </w:r>
      <w:proofErr w:type="spellEnd"/>
      <w:r>
        <w:rPr>
          <w:rStyle w:val="Enfasicorsivo"/>
        </w:rPr>
        <w:t xml:space="preserve"> </w:t>
      </w:r>
      <w:proofErr w:type="spellStart"/>
      <w:r>
        <w:rPr>
          <w:rStyle w:val="Enfasicorsivo"/>
        </w:rPr>
        <w:t>examen</w:t>
      </w:r>
      <w:proofErr w:type="spellEnd"/>
      <w:r>
        <w:rPr>
          <w:rStyle w:val="Enfasicorsivo"/>
        </w:rPr>
        <w:t xml:space="preserve"> secondi </w:t>
      </w:r>
      <w:proofErr w:type="spellStart"/>
      <w:r>
        <w:rPr>
          <w:rStyle w:val="Enfasicorsivo"/>
        </w:rPr>
        <w:t>gradus</w:t>
      </w:r>
      <w:proofErr w:type="spellEnd"/>
      <w:r>
        <w:rPr>
          <w:rStyle w:val="Enfasicorsivo"/>
        </w:rPr>
        <w:t>.</w:t>
      </w:r>
    </w:p>
    <w:p w:rsidR="00DB4072" w:rsidRDefault="00DB4072" w:rsidP="00DB4072">
      <w:pPr>
        <w:pStyle w:val="NormaleWeb"/>
        <w:jc w:val="both"/>
      </w:pPr>
      <w:r>
        <w:t>   Massima:Una sentenza di prima istanza deve essere ammessa all’ordinario esame di secondo grado se confermata nella sua  validità.</w:t>
      </w:r>
    </w:p>
    <w:p w:rsidR="00DB4072" w:rsidRDefault="00DB4072" w:rsidP="00DB4072">
      <w:pPr>
        <w:pStyle w:val="NormaleWeb"/>
        <w:jc w:val="both"/>
      </w:pPr>
      <w:r>
        <w:t xml:space="preserve">   Fatto e diritto:La sentenza di prima istanza fu considerata valida poiché le prove addotte dal difensore dal vincolo non erano sufficienti ad infirmare la decisione dei giudici di primo grado. </w:t>
      </w:r>
    </w:p>
    <w:p w:rsidR="00DB4072" w:rsidRDefault="00DB4072" w:rsidP="00DB4072">
      <w:pPr>
        <w:pStyle w:val="NormaleWeb"/>
        <w:pBdr>
          <w:bottom w:val="single" w:sz="6" w:space="1" w:color="auto"/>
        </w:pBdr>
        <w:jc w:val="both"/>
      </w:pPr>
      <w:r>
        <w:t>   Per conseguenza il dispositivo della sentenza dichiaro:</w:t>
      </w:r>
      <w:r>
        <w:rPr>
          <w:rStyle w:val="Enfasicorsivo"/>
        </w:rPr>
        <w:t xml:space="preserve">Negative ad </w:t>
      </w:r>
      <w:proofErr w:type="spellStart"/>
      <w:r>
        <w:rPr>
          <w:rStyle w:val="Enfasicorsivo"/>
        </w:rPr>
        <w:t>primum</w:t>
      </w:r>
      <w:proofErr w:type="spellEnd"/>
      <w:r>
        <w:rPr>
          <w:rStyle w:val="Enfasicorsivo"/>
        </w:rPr>
        <w:t xml:space="preserve">,Affermative ad </w:t>
      </w:r>
      <w:proofErr w:type="spellStart"/>
      <w:r>
        <w:rPr>
          <w:rStyle w:val="Enfasicorsivo"/>
        </w:rPr>
        <w:t>secundu</w:t>
      </w:r>
      <w:proofErr w:type="spellEnd"/>
      <w:r>
        <w:rPr>
          <w:rStyle w:val="Enfasicorsivo"/>
        </w:rPr>
        <w:t xml:space="preserve">, </w:t>
      </w:r>
      <w:proofErr w:type="spellStart"/>
      <w:r>
        <w:rPr>
          <w:rStyle w:val="Enfasicorsivo"/>
        </w:rPr>
        <w:t>seu</w:t>
      </w:r>
      <w:proofErr w:type="spellEnd"/>
      <w:r>
        <w:rPr>
          <w:rStyle w:val="Enfasicorsivo"/>
        </w:rPr>
        <w:t xml:space="preserve"> </w:t>
      </w:r>
      <w:proofErr w:type="spellStart"/>
      <w:r>
        <w:rPr>
          <w:rStyle w:val="Enfasicorsivo"/>
        </w:rPr>
        <w:t>causam</w:t>
      </w:r>
      <w:proofErr w:type="spellEnd"/>
      <w:r>
        <w:rPr>
          <w:rStyle w:val="Enfasicorsivo"/>
        </w:rPr>
        <w:t xml:space="preserve"> </w:t>
      </w:r>
      <w:proofErr w:type="spellStart"/>
      <w:r>
        <w:rPr>
          <w:rStyle w:val="Enfasicorsivo"/>
        </w:rPr>
        <w:t>remittendam</w:t>
      </w:r>
      <w:proofErr w:type="spellEnd"/>
      <w:r>
        <w:rPr>
          <w:rStyle w:val="Enfasicorsivo"/>
        </w:rPr>
        <w:t xml:space="preserve"> esse ad </w:t>
      </w:r>
      <w:proofErr w:type="spellStart"/>
      <w:r>
        <w:rPr>
          <w:rStyle w:val="Enfasicorsivo"/>
        </w:rPr>
        <w:t>ordinarium</w:t>
      </w:r>
      <w:proofErr w:type="spellEnd"/>
      <w:r>
        <w:rPr>
          <w:rStyle w:val="Enfasicorsivo"/>
        </w:rPr>
        <w:t xml:space="preserve"> </w:t>
      </w:r>
      <w:proofErr w:type="spellStart"/>
      <w:r>
        <w:rPr>
          <w:rStyle w:val="Enfasicorsivo"/>
        </w:rPr>
        <w:t>examen</w:t>
      </w:r>
      <w:proofErr w:type="spellEnd"/>
      <w:r>
        <w:rPr>
          <w:rStyle w:val="Enfasicorsivo"/>
        </w:rPr>
        <w:t xml:space="preserve"> secondi </w:t>
      </w:r>
      <w:proofErr w:type="spellStart"/>
      <w:r>
        <w:rPr>
          <w:rStyle w:val="Enfasicorsivo"/>
        </w:rPr>
        <w:t>gradus</w:t>
      </w:r>
      <w:proofErr w:type="spellEnd"/>
    </w:p>
    <w:p w:rsidR="008F59F9" w:rsidRDefault="008F59F9" w:rsidP="008F59F9">
      <w:pPr>
        <w:pStyle w:val="NormaleWeb"/>
        <w:jc w:val="both"/>
      </w:pPr>
      <w:r>
        <w:rPr>
          <w:rStyle w:val="Enfasigrassetto"/>
        </w:rPr>
        <w:t xml:space="preserve">Atto positivo di volontà </w:t>
      </w:r>
      <w:proofErr w:type="spellStart"/>
      <w:r>
        <w:rPr>
          <w:rStyle w:val="Enfasigrassetto"/>
        </w:rPr>
        <w:t>nullita'</w:t>
      </w:r>
      <w:proofErr w:type="spellEnd"/>
      <w:r>
        <w:rPr>
          <w:rStyle w:val="Enfasigrassetto"/>
        </w:rPr>
        <w:t xml:space="preserve"> del matrimonio</w:t>
      </w:r>
    </w:p>
    <w:p w:rsidR="008F59F9" w:rsidRDefault="008F59F9" w:rsidP="008F59F9">
      <w:pPr>
        <w:pStyle w:val="NormaleWeb"/>
        <w:jc w:val="both"/>
      </w:pPr>
      <w:r>
        <w:t>Con questa rubrica si riprendono i commenti di decisioni rotali in latino.</w:t>
      </w:r>
      <w:r>
        <w:br/>
        <w:t>Più specificatamente sia in questa che nelle altre due prossime si tratteranno questioni sia di diritto matrimoniale canonico sostanziale che di procedura.</w:t>
      </w:r>
    </w:p>
    <w:p w:rsidR="008F59F9" w:rsidRDefault="008F59F9" w:rsidP="008F59F9">
      <w:pPr>
        <w:pStyle w:val="NormaleWeb"/>
        <w:jc w:val="both"/>
      </w:pPr>
      <w:r>
        <w:t>   Massime:</w:t>
      </w:r>
      <w:r>
        <w:br/>
        <w:t xml:space="preserve"> 1)L’animus dei </w:t>
      </w:r>
      <w:proofErr w:type="spellStart"/>
      <w:r>
        <w:t>nubendi</w:t>
      </w:r>
      <w:proofErr w:type="spellEnd"/>
      <w:r>
        <w:t xml:space="preserve"> che esclude il sacramento con atto positivo di volontà, rende nullo il matrimonio.</w:t>
      </w:r>
      <w:r>
        <w:br/>
        <w:t> 2)Una causa può e deve essere ammessa all’ordinario esame del nuovo grado di giudizio per mezzo di nuove prove sostanziali.</w:t>
      </w:r>
    </w:p>
    <w:p w:rsidR="008F59F9" w:rsidRDefault="008F59F9" w:rsidP="008F59F9">
      <w:pPr>
        <w:pStyle w:val="NormaleWeb"/>
        <w:jc w:val="both"/>
      </w:pPr>
      <w:r>
        <w:t xml:space="preserve">   Fatto:Di fronte al tribunale della Rota Romana si posero il 22 gennaio 1992 due questioni, cioè se una sentenza era da considerarsi nulla per esclusione del </w:t>
      </w:r>
      <w:proofErr w:type="spellStart"/>
      <w:r>
        <w:rPr>
          <w:rStyle w:val="Enfasicorsivo"/>
        </w:rPr>
        <w:t>boni</w:t>
      </w:r>
      <w:proofErr w:type="spellEnd"/>
      <w:r>
        <w:rPr>
          <w:rStyle w:val="Enfasicorsivo"/>
        </w:rPr>
        <w:t xml:space="preserve"> sacramenti</w:t>
      </w:r>
      <w:r>
        <w:t xml:space="preserve"> e se era da accettarsi   una </w:t>
      </w:r>
      <w:r>
        <w:rPr>
          <w:rStyle w:val="Enfasicorsivo"/>
        </w:rPr>
        <w:t xml:space="preserve">nova </w:t>
      </w:r>
      <w:proofErr w:type="spellStart"/>
      <w:r>
        <w:rPr>
          <w:rStyle w:val="Enfasicorsivo"/>
        </w:rPr>
        <w:t>propositio</w:t>
      </w:r>
      <w:proofErr w:type="spellEnd"/>
      <w:r>
        <w:rPr>
          <w:rStyle w:val="Enfasicorsivo"/>
        </w:rPr>
        <w:t xml:space="preserve"> </w:t>
      </w:r>
      <w:proofErr w:type="spellStart"/>
      <w:r>
        <w:rPr>
          <w:rStyle w:val="Enfasicorsivo"/>
        </w:rPr>
        <w:t>causae</w:t>
      </w:r>
      <w:proofErr w:type="spellEnd"/>
      <w:r>
        <w:rPr>
          <w:rStyle w:val="Enfasicorsivo"/>
        </w:rPr>
        <w:t>.</w:t>
      </w:r>
    </w:p>
    <w:p w:rsidR="008F59F9" w:rsidRDefault="008F59F9" w:rsidP="008F59F9">
      <w:pPr>
        <w:pStyle w:val="NormaleWeb"/>
        <w:jc w:val="both"/>
      </w:pPr>
      <w:r>
        <w:t>   Diritto:Fu posta dalle parti una querela di n nullità, la quale può porsi sia come azione che come eccezione, la questione fu la violazione del diritto di difesa.</w:t>
      </w:r>
    </w:p>
    <w:p w:rsidR="008F59F9" w:rsidRDefault="008F59F9" w:rsidP="008F59F9">
      <w:pPr>
        <w:pStyle w:val="NormaleWeb"/>
        <w:pBdr>
          <w:bottom w:val="single" w:sz="6" w:space="1" w:color="auto"/>
        </w:pBdr>
        <w:jc w:val="both"/>
      </w:pPr>
      <w:r>
        <w:t xml:space="preserve">   La conclusione del tribunale fu duplice:”Ad </w:t>
      </w:r>
      <w:proofErr w:type="spellStart"/>
      <w:r>
        <w:t>primum</w:t>
      </w:r>
      <w:proofErr w:type="spellEnd"/>
      <w:r>
        <w:t xml:space="preserve">, </w:t>
      </w:r>
      <w:r>
        <w:rPr>
          <w:rStyle w:val="Enfasicorsivo"/>
        </w:rPr>
        <w:t xml:space="preserve">Negative, </w:t>
      </w:r>
      <w:proofErr w:type="spellStart"/>
      <w:r>
        <w:rPr>
          <w:rStyle w:val="Enfasicorsivo"/>
        </w:rPr>
        <w:t>seu</w:t>
      </w:r>
      <w:proofErr w:type="spellEnd"/>
      <w:r>
        <w:rPr>
          <w:rStyle w:val="Enfasicorsivo"/>
        </w:rPr>
        <w:t xml:space="preserve"> non constare de </w:t>
      </w:r>
      <w:proofErr w:type="spellStart"/>
      <w:r>
        <w:rPr>
          <w:rStyle w:val="Enfasicorsivo"/>
        </w:rPr>
        <w:t>nullitate</w:t>
      </w:r>
      <w:proofErr w:type="spellEnd"/>
      <w:r>
        <w:rPr>
          <w:rStyle w:val="Enfasicorsivo"/>
        </w:rPr>
        <w:t xml:space="preserve"> </w:t>
      </w:r>
      <w:proofErr w:type="spellStart"/>
      <w:r>
        <w:rPr>
          <w:rStyle w:val="Enfasicorsivo"/>
        </w:rPr>
        <w:t>sententiae</w:t>
      </w:r>
      <w:proofErr w:type="spellEnd"/>
      <w:r>
        <w:rPr>
          <w:rStyle w:val="Enfasicorsivo"/>
        </w:rPr>
        <w:t xml:space="preserve"> </w:t>
      </w:r>
      <w:proofErr w:type="spellStart"/>
      <w:r>
        <w:rPr>
          <w:rStyle w:val="Enfasicorsivo"/>
        </w:rPr>
        <w:t>quoad</w:t>
      </w:r>
      <w:proofErr w:type="spellEnd"/>
      <w:r>
        <w:rPr>
          <w:rStyle w:val="Enfasicorsivo"/>
        </w:rPr>
        <w:t xml:space="preserve"> </w:t>
      </w:r>
      <w:proofErr w:type="spellStart"/>
      <w:r>
        <w:rPr>
          <w:rStyle w:val="Enfasicorsivo"/>
        </w:rPr>
        <w:t>exclusionem</w:t>
      </w:r>
      <w:proofErr w:type="spellEnd"/>
      <w:r>
        <w:rPr>
          <w:rStyle w:val="Enfasicorsivo"/>
        </w:rPr>
        <w:t xml:space="preserve"> </w:t>
      </w:r>
      <w:proofErr w:type="spellStart"/>
      <w:r>
        <w:rPr>
          <w:rStyle w:val="Enfasicorsivo"/>
        </w:rPr>
        <w:t>boni</w:t>
      </w:r>
      <w:proofErr w:type="spellEnd"/>
      <w:r>
        <w:rPr>
          <w:rStyle w:val="Enfasicorsivo"/>
        </w:rPr>
        <w:t xml:space="preserve"> sacramenti;</w:t>
      </w:r>
      <w:r>
        <w:br/>
        <w:t xml:space="preserve">  ad </w:t>
      </w:r>
      <w:proofErr w:type="spellStart"/>
      <w:r>
        <w:t>alterum</w:t>
      </w:r>
      <w:proofErr w:type="spellEnd"/>
      <w:r>
        <w:t>:</w:t>
      </w:r>
      <w:proofErr w:type="spellStart"/>
      <w:r>
        <w:rPr>
          <w:rStyle w:val="Enfasicorsivo"/>
        </w:rPr>
        <w:t>Causam</w:t>
      </w:r>
      <w:proofErr w:type="spellEnd"/>
      <w:r>
        <w:rPr>
          <w:rStyle w:val="Enfasicorsivo"/>
        </w:rPr>
        <w:t xml:space="preserve"> ad novi </w:t>
      </w:r>
      <w:proofErr w:type="spellStart"/>
      <w:r>
        <w:rPr>
          <w:rStyle w:val="Enfasicorsivo"/>
        </w:rPr>
        <w:t>gradus</w:t>
      </w:r>
      <w:proofErr w:type="spellEnd"/>
      <w:r>
        <w:rPr>
          <w:rStyle w:val="Enfasicorsivo"/>
        </w:rPr>
        <w:t xml:space="preserve"> </w:t>
      </w:r>
      <w:proofErr w:type="spellStart"/>
      <w:r>
        <w:rPr>
          <w:rStyle w:val="Enfasicorsivo"/>
        </w:rPr>
        <w:t>ordinarium</w:t>
      </w:r>
      <w:proofErr w:type="spellEnd"/>
      <w:r>
        <w:rPr>
          <w:rStyle w:val="Enfasicorsivo"/>
        </w:rPr>
        <w:t xml:space="preserve"> </w:t>
      </w:r>
      <w:proofErr w:type="spellStart"/>
      <w:r>
        <w:rPr>
          <w:rStyle w:val="Enfasicorsivo"/>
        </w:rPr>
        <w:t>examen</w:t>
      </w:r>
      <w:proofErr w:type="spellEnd"/>
      <w:r>
        <w:rPr>
          <w:rStyle w:val="Enfasicorsivo"/>
        </w:rPr>
        <w:t xml:space="preserve"> </w:t>
      </w:r>
      <w:proofErr w:type="spellStart"/>
      <w:r>
        <w:rPr>
          <w:rStyle w:val="Enfasicorsivo"/>
        </w:rPr>
        <w:t>admittendam</w:t>
      </w:r>
      <w:proofErr w:type="spellEnd"/>
      <w:r>
        <w:rPr>
          <w:rStyle w:val="Enfasicorsivo"/>
        </w:rPr>
        <w:t xml:space="preserve"> esse.</w:t>
      </w:r>
    </w:p>
    <w:p w:rsidR="00135B0C" w:rsidRDefault="00135B0C" w:rsidP="00135B0C">
      <w:pPr>
        <w:pStyle w:val="NormaleWeb"/>
        <w:jc w:val="both"/>
      </w:pPr>
      <w:r>
        <w:t>Sarà sicuramente di grande interesse per il lettore di questa rubrica conoscere come sono scritte le sentenze rotali.</w:t>
      </w:r>
    </w:p>
    <w:p w:rsidR="00135B0C" w:rsidRDefault="00135B0C" w:rsidP="00135B0C">
      <w:pPr>
        <w:pStyle w:val="NormaleWeb"/>
        <w:jc w:val="both"/>
      </w:pPr>
      <w:r>
        <w:lastRenderedPageBreak/>
        <w:t>Esse sono scritte il latino e oggi sarà presentato un breve brano di questa sentenza edita da monsignor Burke che ringrazio per avere concesso la pubblicazione tramite il suo sito internet :</w:t>
      </w:r>
    </w:p>
    <w:p w:rsidR="00135B0C" w:rsidRDefault="00135B0C" w:rsidP="00135B0C">
      <w:pPr>
        <w:pStyle w:val="NormaleWeb"/>
        <w:jc w:val="both"/>
      </w:pPr>
      <w:r>
        <w:t xml:space="preserve">       </w:t>
      </w:r>
      <w:r>
        <w:rPr>
          <w:rStyle w:val="Enfasigrassetto"/>
        </w:rPr>
        <w:t>Canon 1095</w:t>
      </w:r>
      <w:r>
        <w:t xml:space="preserve">, 3° </w:t>
      </w:r>
      <w:proofErr w:type="spellStart"/>
      <w:r>
        <w:t>statuit</w:t>
      </w:r>
      <w:proofErr w:type="spellEnd"/>
      <w:r>
        <w:t>: "</w:t>
      </w:r>
      <w:proofErr w:type="spellStart"/>
      <w:r>
        <w:t>Sunt</w:t>
      </w:r>
      <w:proofErr w:type="spellEnd"/>
      <w:r>
        <w:t xml:space="preserve"> </w:t>
      </w:r>
      <w:proofErr w:type="spellStart"/>
      <w:r>
        <w:t>incapaces</w:t>
      </w:r>
      <w:proofErr w:type="spellEnd"/>
      <w:r>
        <w:t xml:space="preserve"> </w:t>
      </w:r>
      <w:proofErr w:type="spellStart"/>
      <w:r>
        <w:t>matrimonii</w:t>
      </w:r>
      <w:proofErr w:type="spellEnd"/>
      <w:r>
        <w:t xml:space="preserve"> </w:t>
      </w:r>
      <w:proofErr w:type="spellStart"/>
      <w:r>
        <w:t>contrahendi</w:t>
      </w:r>
      <w:proofErr w:type="spellEnd"/>
      <w:r>
        <w:t xml:space="preserve">: 1° . qui sufficienti </w:t>
      </w:r>
      <w:proofErr w:type="spellStart"/>
      <w:r>
        <w:t>rationis</w:t>
      </w:r>
      <w:proofErr w:type="spellEnd"/>
      <w:r>
        <w:t xml:space="preserve"> </w:t>
      </w:r>
      <w:proofErr w:type="spellStart"/>
      <w:r>
        <w:t>usu</w:t>
      </w:r>
      <w:proofErr w:type="spellEnd"/>
      <w:r>
        <w:t xml:space="preserve"> </w:t>
      </w:r>
      <w:proofErr w:type="spellStart"/>
      <w:r>
        <w:t>carent</w:t>
      </w:r>
      <w:proofErr w:type="spellEnd"/>
      <w:r>
        <w:t xml:space="preserve">; 2° . qui </w:t>
      </w:r>
      <w:proofErr w:type="spellStart"/>
      <w:r>
        <w:t>laborant</w:t>
      </w:r>
      <w:proofErr w:type="spellEnd"/>
      <w:r>
        <w:t xml:space="preserve"> gravi </w:t>
      </w:r>
      <w:proofErr w:type="spellStart"/>
      <w:r>
        <w:t>defectu</w:t>
      </w:r>
      <w:proofErr w:type="spellEnd"/>
      <w:r>
        <w:t xml:space="preserve"> </w:t>
      </w:r>
      <w:proofErr w:type="spellStart"/>
      <w:r>
        <w:t>discretionis</w:t>
      </w:r>
      <w:proofErr w:type="spellEnd"/>
      <w:r>
        <w:t xml:space="preserve"> </w:t>
      </w:r>
      <w:proofErr w:type="spellStart"/>
      <w:r>
        <w:t>iudicii</w:t>
      </w:r>
      <w:proofErr w:type="spellEnd"/>
      <w:r>
        <w:t xml:space="preserve"> circa </w:t>
      </w:r>
      <w:proofErr w:type="spellStart"/>
      <w:r>
        <w:t>iura</w:t>
      </w:r>
      <w:proofErr w:type="spellEnd"/>
      <w:r>
        <w:t xml:space="preserve"> </w:t>
      </w:r>
      <w:proofErr w:type="spellStart"/>
      <w:r>
        <w:t>et</w:t>
      </w:r>
      <w:proofErr w:type="spellEnd"/>
      <w:r>
        <w:t xml:space="preserve"> officia </w:t>
      </w:r>
      <w:proofErr w:type="spellStart"/>
      <w:r>
        <w:t>matrimonialia</w:t>
      </w:r>
      <w:proofErr w:type="spellEnd"/>
      <w:r>
        <w:t xml:space="preserve"> </w:t>
      </w:r>
      <w:proofErr w:type="spellStart"/>
      <w:r>
        <w:t>essentialia</w:t>
      </w:r>
      <w:proofErr w:type="spellEnd"/>
      <w:r>
        <w:t xml:space="preserve"> mutuo </w:t>
      </w:r>
      <w:proofErr w:type="spellStart"/>
      <w:r>
        <w:t>tradenda</w:t>
      </w:r>
      <w:proofErr w:type="spellEnd"/>
      <w:r>
        <w:t xml:space="preserve"> </w:t>
      </w:r>
      <w:proofErr w:type="spellStart"/>
      <w:r>
        <w:t>et</w:t>
      </w:r>
      <w:proofErr w:type="spellEnd"/>
      <w:r>
        <w:t xml:space="preserve"> </w:t>
      </w:r>
      <w:proofErr w:type="spellStart"/>
      <w:r>
        <w:t>acceptanda</w:t>
      </w:r>
      <w:proofErr w:type="spellEnd"/>
      <w:r>
        <w:t xml:space="preserve">; 3° . qui </w:t>
      </w:r>
      <w:proofErr w:type="spellStart"/>
      <w:r>
        <w:t>ob</w:t>
      </w:r>
      <w:proofErr w:type="spellEnd"/>
      <w:r>
        <w:t xml:space="preserve"> </w:t>
      </w:r>
      <w:proofErr w:type="spellStart"/>
      <w:r>
        <w:t>causas</w:t>
      </w:r>
      <w:proofErr w:type="spellEnd"/>
      <w:r>
        <w:t xml:space="preserve"> </w:t>
      </w:r>
      <w:proofErr w:type="spellStart"/>
      <w:r>
        <w:t>naturae</w:t>
      </w:r>
      <w:proofErr w:type="spellEnd"/>
      <w:r>
        <w:t xml:space="preserve"> </w:t>
      </w:r>
      <w:proofErr w:type="spellStart"/>
      <w:r>
        <w:t>psychicae</w:t>
      </w:r>
      <w:proofErr w:type="spellEnd"/>
      <w:r>
        <w:t xml:space="preserve"> </w:t>
      </w:r>
      <w:proofErr w:type="spellStart"/>
      <w:r>
        <w:t>obligationes</w:t>
      </w:r>
      <w:proofErr w:type="spellEnd"/>
      <w:r>
        <w:t xml:space="preserve"> </w:t>
      </w:r>
      <w:proofErr w:type="spellStart"/>
      <w:r>
        <w:t>matrimonii</w:t>
      </w:r>
      <w:proofErr w:type="spellEnd"/>
      <w:r>
        <w:t xml:space="preserve"> </w:t>
      </w:r>
      <w:proofErr w:type="spellStart"/>
      <w:r>
        <w:t>essentiales</w:t>
      </w:r>
      <w:proofErr w:type="spellEnd"/>
      <w:r>
        <w:t xml:space="preserve"> assumere non </w:t>
      </w:r>
      <w:proofErr w:type="spellStart"/>
      <w:r>
        <w:t>valent</w:t>
      </w:r>
      <w:proofErr w:type="spellEnd"/>
      <w:r>
        <w:t>".</w:t>
      </w:r>
      <w:r>
        <w:br/>
        <w:t xml:space="preserve">    </w:t>
      </w:r>
      <w:proofErr w:type="spellStart"/>
      <w:r>
        <w:t>Iudices</w:t>
      </w:r>
      <w:proofErr w:type="spellEnd"/>
      <w:r>
        <w:t xml:space="preserve"> canonici, </w:t>
      </w:r>
      <w:proofErr w:type="spellStart"/>
      <w:r>
        <w:t>quibus</w:t>
      </w:r>
      <w:proofErr w:type="spellEnd"/>
      <w:r>
        <w:t xml:space="preserve"> </w:t>
      </w:r>
      <w:proofErr w:type="spellStart"/>
      <w:r>
        <w:t>onus</w:t>
      </w:r>
      <w:proofErr w:type="spellEnd"/>
      <w:r>
        <w:t xml:space="preserve"> </w:t>
      </w:r>
      <w:proofErr w:type="spellStart"/>
      <w:r>
        <w:t>incumbit</w:t>
      </w:r>
      <w:proofErr w:type="spellEnd"/>
      <w:r>
        <w:t xml:space="preserve"> </w:t>
      </w:r>
      <w:proofErr w:type="spellStart"/>
      <w:r>
        <w:t>decernendi</w:t>
      </w:r>
      <w:proofErr w:type="spellEnd"/>
      <w:r>
        <w:t xml:space="preserve"> de capacitate </w:t>
      </w:r>
      <w:proofErr w:type="spellStart"/>
      <w:r>
        <w:t>personae</w:t>
      </w:r>
      <w:proofErr w:type="spellEnd"/>
      <w:r>
        <w:t xml:space="preserve"> ad </w:t>
      </w:r>
      <w:proofErr w:type="spellStart"/>
      <w:r>
        <w:t>validum</w:t>
      </w:r>
      <w:proofErr w:type="spellEnd"/>
      <w:r>
        <w:t xml:space="preserve"> </w:t>
      </w:r>
      <w:proofErr w:type="spellStart"/>
      <w:r>
        <w:t>consensum</w:t>
      </w:r>
      <w:proofErr w:type="spellEnd"/>
      <w:r>
        <w:t xml:space="preserve"> </w:t>
      </w:r>
      <w:proofErr w:type="spellStart"/>
      <w:r>
        <w:t>matrimonialem</w:t>
      </w:r>
      <w:proofErr w:type="spellEnd"/>
      <w:r>
        <w:t xml:space="preserve"> </w:t>
      </w:r>
      <w:proofErr w:type="spellStart"/>
      <w:r>
        <w:t>dandum</w:t>
      </w:r>
      <w:proofErr w:type="spellEnd"/>
      <w:r>
        <w:t xml:space="preserve"> </w:t>
      </w:r>
      <w:proofErr w:type="spellStart"/>
      <w:r>
        <w:t>necne</w:t>
      </w:r>
      <w:proofErr w:type="spellEnd"/>
      <w:r>
        <w:t xml:space="preserve">, </w:t>
      </w:r>
      <w:proofErr w:type="spellStart"/>
      <w:r>
        <w:t>tenentur</w:t>
      </w:r>
      <w:proofErr w:type="spellEnd"/>
      <w:r>
        <w:t xml:space="preserve"> ad </w:t>
      </w:r>
      <w:proofErr w:type="spellStart"/>
      <w:r>
        <w:t>criterion</w:t>
      </w:r>
      <w:proofErr w:type="spellEnd"/>
      <w:r>
        <w:t xml:space="preserve"> </w:t>
      </w:r>
      <w:proofErr w:type="spellStart"/>
      <w:r>
        <w:t>quam</w:t>
      </w:r>
      <w:proofErr w:type="spellEnd"/>
      <w:r>
        <w:t xml:space="preserve"> </w:t>
      </w:r>
      <w:proofErr w:type="spellStart"/>
      <w:r>
        <w:t>maxime</w:t>
      </w:r>
      <w:proofErr w:type="spellEnd"/>
      <w:r>
        <w:t xml:space="preserve"> </w:t>
      </w:r>
      <w:proofErr w:type="spellStart"/>
      <w:r>
        <w:t>obiectivum</w:t>
      </w:r>
      <w:proofErr w:type="spellEnd"/>
      <w:r>
        <w:t xml:space="preserve"> </w:t>
      </w:r>
      <w:proofErr w:type="spellStart"/>
      <w:r>
        <w:t>quaerendum</w:t>
      </w:r>
      <w:proofErr w:type="spellEnd"/>
      <w:r>
        <w:t xml:space="preserve"> in quo </w:t>
      </w:r>
      <w:proofErr w:type="spellStart"/>
      <w:r>
        <w:t>iudicium</w:t>
      </w:r>
      <w:proofErr w:type="spellEnd"/>
      <w:r>
        <w:t xml:space="preserve"> </w:t>
      </w:r>
      <w:proofErr w:type="spellStart"/>
      <w:r>
        <w:t>suum</w:t>
      </w:r>
      <w:proofErr w:type="spellEnd"/>
      <w:r>
        <w:t xml:space="preserve"> </w:t>
      </w:r>
      <w:proofErr w:type="spellStart"/>
      <w:r>
        <w:t>inniti</w:t>
      </w:r>
      <w:proofErr w:type="spellEnd"/>
      <w:r>
        <w:t xml:space="preserve"> </w:t>
      </w:r>
      <w:proofErr w:type="spellStart"/>
      <w:r>
        <w:t>possit</w:t>
      </w:r>
      <w:proofErr w:type="spellEnd"/>
      <w:r>
        <w:t xml:space="preserve">. </w:t>
      </w:r>
      <w:proofErr w:type="spellStart"/>
      <w:r>
        <w:t>Iuxta</w:t>
      </w:r>
      <w:proofErr w:type="spellEnd"/>
      <w:r>
        <w:t xml:space="preserve"> </w:t>
      </w:r>
      <w:proofErr w:type="spellStart"/>
      <w:r>
        <w:t>consolidatam</w:t>
      </w:r>
      <w:proofErr w:type="spellEnd"/>
      <w:r>
        <w:t xml:space="preserve"> </w:t>
      </w:r>
      <w:proofErr w:type="spellStart"/>
      <w:r>
        <w:t>iurisprudentiam</w:t>
      </w:r>
      <w:proofErr w:type="spellEnd"/>
      <w:r>
        <w:t xml:space="preserve"> </w:t>
      </w:r>
      <w:proofErr w:type="spellStart"/>
      <w:r>
        <w:t>nostram</w:t>
      </w:r>
      <w:proofErr w:type="spellEnd"/>
      <w:r>
        <w:t xml:space="preserve">, </w:t>
      </w:r>
      <w:proofErr w:type="spellStart"/>
      <w:r>
        <w:t>illud</w:t>
      </w:r>
      <w:proofErr w:type="spellEnd"/>
      <w:r>
        <w:t xml:space="preserve"> </w:t>
      </w:r>
      <w:proofErr w:type="spellStart"/>
      <w:r>
        <w:t>criterion</w:t>
      </w:r>
      <w:proofErr w:type="spellEnd"/>
      <w:r>
        <w:t xml:space="preserve"> est </w:t>
      </w:r>
      <w:proofErr w:type="spellStart"/>
      <w:r>
        <w:t>ordo</w:t>
      </w:r>
      <w:proofErr w:type="spellEnd"/>
      <w:r>
        <w:t xml:space="preserve"> </w:t>
      </w:r>
      <w:proofErr w:type="spellStart"/>
      <w:r>
        <w:t>seu</w:t>
      </w:r>
      <w:proofErr w:type="spellEnd"/>
      <w:r>
        <w:t xml:space="preserve"> </w:t>
      </w:r>
      <w:proofErr w:type="spellStart"/>
      <w:r>
        <w:t>proportio</w:t>
      </w:r>
      <w:proofErr w:type="spellEnd"/>
      <w:r>
        <w:t xml:space="preserve"> </w:t>
      </w:r>
      <w:proofErr w:type="spellStart"/>
      <w:r>
        <w:t>inter</w:t>
      </w:r>
      <w:proofErr w:type="spellEnd"/>
      <w:r>
        <w:t xml:space="preserve"> </w:t>
      </w:r>
      <w:proofErr w:type="spellStart"/>
      <w:r>
        <w:t>psychicam</w:t>
      </w:r>
      <w:proofErr w:type="spellEnd"/>
      <w:r>
        <w:t xml:space="preserve"> </w:t>
      </w:r>
      <w:proofErr w:type="spellStart"/>
      <w:r>
        <w:t>conditionem</w:t>
      </w:r>
      <w:proofErr w:type="spellEnd"/>
      <w:r>
        <w:t xml:space="preserve"> </w:t>
      </w:r>
      <w:proofErr w:type="spellStart"/>
      <w:r>
        <w:t>unius</w:t>
      </w:r>
      <w:proofErr w:type="spellEnd"/>
      <w:r>
        <w:t xml:space="preserve"> </w:t>
      </w:r>
      <w:proofErr w:type="spellStart"/>
      <w:r>
        <w:t>alteriusve</w:t>
      </w:r>
      <w:proofErr w:type="spellEnd"/>
      <w:r>
        <w:t xml:space="preserve"> </w:t>
      </w:r>
      <w:proofErr w:type="spellStart"/>
      <w:r>
        <w:t>partis</w:t>
      </w:r>
      <w:proofErr w:type="spellEnd"/>
      <w:r>
        <w:t xml:space="preserve"> momento </w:t>
      </w:r>
      <w:proofErr w:type="spellStart"/>
      <w:r>
        <w:t>consensus</w:t>
      </w:r>
      <w:proofErr w:type="spellEnd"/>
      <w:r>
        <w:t xml:space="preserve"> (</w:t>
      </w:r>
      <w:proofErr w:type="spellStart"/>
      <w:r>
        <w:t>sicut</w:t>
      </w:r>
      <w:proofErr w:type="spellEnd"/>
      <w:r>
        <w:t xml:space="preserve"> </w:t>
      </w:r>
      <w:proofErr w:type="spellStart"/>
      <w:r>
        <w:t>verificari</w:t>
      </w:r>
      <w:proofErr w:type="spellEnd"/>
      <w:r>
        <w:t xml:space="preserve"> </w:t>
      </w:r>
      <w:proofErr w:type="spellStart"/>
      <w:r>
        <w:t>possit</w:t>
      </w:r>
      <w:proofErr w:type="spellEnd"/>
      <w:r>
        <w:t xml:space="preserve"> ex </w:t>
      </w:r>
      <w:proofErr w:type="spellStart"/>
      <w:r>
        <w:t>actis</w:t>
      </w:r>
      <w:proofErr w:type="spellEnd"/>
      <w:r>
        <w:t xml:space="preserve"> </w:t>
      </w:r>
      <w:proofErr w:type="spellStart"/>
      <w:r>
        <w:t>testibusque</w:t>
      </w:r>
      <w:proofErr w:type="spellEnd"/>
      <w:r>
        <w:t xml:space="preserve"> </w:t>
      </w:r>
      <w:proofErr w:type="spellStart"/>
      <w:r>
        <w:t>fidedignis</w:t>
      </w:r>
      <w:proofErr w:type="spellEnd"/>
      <w:r>
        <w:t xml:space="preserve">), ac </w:t>
      </w:r>
      <w:proofErr w:type="spellStart"/>
      <w:r>
        <w:t>illa</w:t>
      </w:r>
      <w:proofErr w:type="spellEnd"/>
      <w:r>
        <w:t xml:space="preserve"> </w:t>
      </w:r>
      <w:proofErr w:type="spellStart"/>
      <w:r>
        <w:t>obiectiva</w:t>
      </w:r>
      <w:proofErr w:type="spellEnd"/>
      <w:r>
        <w:t xml:space="preserve"> officia </w:t>
      </w:r>
      <w:proofErr w:type="spellStart"/>
      <w:r>
        <w:t>matrimonialia</w:t>
      </w:r>
      <w:proofErr w:type="spellEnd"/>
      <w:r>
        <w:t xml:space="preserve"> </w:t>
      </w:r>
      <w:proofErr w:type="spellStart"/>
      <w:r>
        <w:t>quae</w:t>
      </w:r>
      <w:proofErr w:type="spellEnd"/>
      <w:r>
        <w:t xml:space="preserve"> ex natura sua coniugio </w:t>
      </w:r>
      <w:proofErr w:type="spellStart"/>
      <w:r>
        <w:t>essentialia</w:t>
      </w:r>
      <w:proofErr w:type="spellEnd"/>
      <w:r>
        <w:t xml:space="preserve"> </w:t>
      </w:r>
      <w:proofErr w:type="spellStart"/>
      <w:r>
        <w:t>seu</w:t>
      </w:r>
      <w:proofErr w:type="spellEnd"/>
      <w:r>
        <w:t xml:space="preserve"> </w:t>
      </w:r>
      <w:proofErr w:type="spellStart"/>
      <w:r>
        <w:t>constitutionalia</w:t>
      </w:r>
      <w:proofErr w:type="spellEnd"/>
      <w:r>
        <w:t xml:space="preserve"> </w:t>
      </w:r>
      <w:proofErr w:type="spellStart"/>
      <w:r>
        <w:t>sunt</w:t>
      </w:r>
      <w:proofErr w:type="spellEnd"/>
      <w:r>
        <w:t>.</w:t>
      </w:r>
    </w:p>
    <w:p w:rsidR="00135B0C" w:rsidRDefault="00135B0C" w:rsidP="00135B0C">
      <w:pPr>
        <w:pStyle w:val="NormaleWeb"/>
        <w:pBdr>
          <w:bottom w:val="single" w:sz="6" w:space="1" w:color="auto"/>
        </w:pBdr>
        <w:jc w:val="both"/>
      </w:pPr>
      <w:r>
        <w:t xml:space="preserve">Il brano tratto dalla sentenza del predetto monsignore considera il </w:t>
      </w:r>
      <w:r>
        <w:rPr>
          <w:rStyle w:val="Enfasigrassetto"/>
        </w:rPr>
        <w:t>canone 1095</w:t>
      </w:r>
      <w:r>
        <w:t xml:space="preserve">, che è di grande interesse </w:t>
      </w:r>
      <w:proofErr w:type="spellStart"/>
      <w:r>
        <w:t>poichè</w:t>
      </w:r>
      <w:proofErr w:type="spellEnd"/>
      <w:r>
        <w:t xml:space="preserve"> definisce in modo sintetico delle gravi situazione di natura psicologica ovvero patologica che rendono invalido un matrimonio, almeno canonicamente.</w:t>
      </w:r>
    </w:p>
    <w:p w:rsidR="00307693" w:rsidRDefault="00307693" w:rsidP="00307693">
      <w:pPr>
        <w:pStyle w:val="NormaleWeb"/>
        <w:jc w:val="both"/>
      </w:pPr>
      <w:r>
        <w:rPr>
          <w:rStyle w:val="Enfasigrassetto"/>
        </w:rPr>
        <w:t>Massima</w:t>
      </w:r>
      <w:r>
        <w:t>: Non è dichiarabile nullo un matrimonio quando non si accerta una condizione de futuro apposita e non verificata.</w:t>
      </w:r>
    </w:p>
    <w:p w:rsidR="00307693" w:rsidRDefault="00307693" w:rsidP="00307693">
      <w:pPr>
        <w:pStyle w:val="NormaleWeb"/>
        <w:jc w:val="both"/>
      </w:pPr>
      <w:r>
        <w:rPr>
          <w:rStyle w:val="Enfasigrassetto"/>
        </w:rPr>
        <w:t xml:space="preserve">Fatto: </w:t>
      </w:r>
      <w:r>
        <w:t xml:space="preserve">Due persone nel 1943 si conobbero e dopo alterne vicende si arrivò davanti al tribunale della Rota </w:t>
      </w:r>
      <w:proofErr w:type="spellStart"/>
      <w:r>
        <w:t>Romana.Il</w:t>
      </w:r>
      <w:proofErr w:type="spellEnd"/>
      <w:r>
        <w:t xml:space="preserve"> dubbi concordato era.”An </w:t>
      </w:r>
      <w:proofErr w:type="spellStart"/>
      <w:r>
        <w:t>constet</w:t>
      </w:r>
      <w:proofErr w:type="spellEnd"/>
      <w:r>
        <w:t xml:space="preserve"> de </w:t>
      </w:r>
      <w:proofErr w:type="spellStart"/>
      <w:r>
        <w:t>matrimonii</w:t>
      </w:r>
      <w:proofErr w:type="spellEnd"/>
      <w:r>
        <w:t xml:space="preserve"> </w:t>
      </w:r>
      <w:proofErr w:type="spellStart"/>
      <w:r>
        <w:t>nullitate</w:t>
      </w:r>
      <w:proofErr w:type="spellEnd"/>
      <w:r>
        <w:t xml:space="preserve"> in </w:t>
      </w:r>
      <w:proofErr w:type="spellStart"/>
      <w:r>
        <w:t>casu</w:t>
      </w:r>
      <w:proofErr w:type="spellEnd"/>
      <w:r>
        <w:t xml:space="preserve"> </w:t>
      </w:r>
      <w:proofErr w:type="spellStart"/>
      <w:r>
        <w:t>ob</w:t>
      </w:r>
      <w:proofErr w:type="spellEnd"/>
      <w:r>
        <w:t xml:space="preserve"> </w:t>
      </w:r>
      <w:proofErr w:type="spellStart"/>
      <w:r>
        <w:t>condicionem</w:t>
      </w:r>
      <w:proofErr w:type="spellEnd"/>
      <w:r>
        <w:t xml:space="preserve"> de futuro a viro </w:t>
      </w:r>
      <w:proofErr w:type="spellStart"/>
      <w:r>
        <w:t>appositam</w:t>
      </w:r>
      <w:proofErr w:type="spellEnd"/>
      <w:r>
        <w:t xml:space="preserve"> </w:t>
      </w:r>
      <w:proofErr w:type="spellStart"/>
      <w:r>
        <w:t>et</w:t>
      </w:r>
      <w:proofErr w:type="spellEnd"/>
      <w:r>
        <w:t xml:space="preserve"> non </w:t>
      </w:r>
      <w:proofErr w:type="spellStart"/>
      <w:r>
        <w:t>verificatam</w:t>
      </w:r>
      <w:proofErr w:type="spellEnd"/>
      <w:r>
        <w:t xml:space="preserve"> .</w:t>
      </w:r>
    </w:p>
    <w:p w:rsidR="00307693" w:rsidRDefault="00307693" w:rsidP="00307693">
      <w:pPr>
        <w:pStyle w:val="NormaleWeb"/>
        <w:jc w:val="both"/>
      </w:pPr>
      <w:r>
        <w:rPr>
          <w:rStyle w:val="Enfasigrassetto"/>
        </w:rPr>
        <w:t xml:space="preserve">Ragioni: </w:t>
      </w:r>
      <w:proofErr w:type="spellStart"/>
      <w:r>
        <w:t>Laquestione</w:t>
      </w:r>
      <w:proofErr w:type="spellEnd"/>
      <w:r>
        <w:t xml:space="preserve"> concerne il valore della condizione de futuro che molto </w:t>
      </w:r>
      <w:proofErr w:type="spellStart"/>
      <w:r>
        <w:t>complessa.Come</w:t>
      </w:r>
      <w:proofErr w:type="spellEnd"/>
      <w:r>
        <w:t xml:space="preserve"> infatti non porre condizioni ala validità del proprio matrimonio? E in quale modo si deve distinguere la condizione dall’errore?Con questa breve rubrica almeno oggi non pretendo di esporre la dottrina al riguardo. Però è necessario che si stia molto attenti al proprio animus quando si va all’altare e sopratutti parlare con le persone competenti in </w:t>
      </w:r>
      <w:proofErr w:type="spellStart"/>
      <w:r>
        <w:t>casu</w:t>
      </w:r>
      <w:proofErr w:type="spellEnd"/>
      <w:r>
        <w:t xml:space="preserve"> affinché non si commettano errori che poi non sono </w:t>
      </w:r>
      <w:proofErr w:type="spellStart"/>
      <w:r>
        <w:t>riparabili.la</w:t>
      </w:r>
      <w:proofErr w:type="spellEnd"/>
      <w:r>
        <w:t xml:space="preserve"> condicio de futuro riguarda una condizione circa il futuri da cui si fa dipendere la validità del </w:t>
      </w:r>
      <w:proofErr w:type="spellStart"/>
      <w:r>
        <w:t>matrimonio.In</w:t>
      </w:r>
      <w:proofErr w:type="spellEnd"/>
      <w:r>
        <w:t xml:space="preserve"> questo caso, risolto il 30 0ttobre da </w:t>
      </w:r>
      <w:proofErr w:type="spellStart"/>
      <w:r>
        <w:t>mons.Bottone</w:t>
      </w:r>
      <w:proofErr w:type="spellEnd"/>
      <w:r>
        <w:t xml:space="preserve"> ma negativamente, dimostra come la tematica della prova nei tribunali ecclesiastici è molto seria e che non è vero come spesso si pensa , che i giudici ecclesiastici fanno quello che gli pare, ma eventualmente che fanno quello che gli pare sempre nell’ambito del sistema probatorio di cui si è accennato in rubriche passate e su cui si ritornerà in seguito più dettagliatamente.</w:t>
      </w:r>
    </w:p>
    <w:p w:rsidR="00307693" w:rsidRDefault="00307693" w:rsidP="00307693">
      <w:pPr>
        <w:pStyle w:val="NormaleWeb"/>
        <w:jc w:val="both"/>
      </w:pPr>
      <w:r>
        <w:t xml:space="preserve">Si riporta la parte finale della sentenza e il dispositivo con cui i giudici non dichiararono la nullità:”Ex </w:t>
      </w:r>
      <w:proofErr w:type="spellStart"/>
      <w:r>
        <w:t>quibus</w:t>
      </w:r>
      <w:proofErr w:type="spellEnd"/>
      <w:r>
        <w:t xml:space="preserve"> </w:t>
      </w:r>
      <w:proofErr w:type="spellStart"/>
      <w:r>
        <w:t>verbis</w:t>
      </w:r>
      <w:proofErr w:type="spellEnd"/>
      <w:r>
        <w:t xml:space="preserve"> </w:t>
      </w:r>
      <w:proofErr w:type="spellStart"/>
      <w:r>
        <w:t>mulieris</w:t>
      </w:r>
      <w:proofErr w:type="spellEnd"/>
      <w:r>
        <w:t xml:space="preserve"> </w:t>
      </w:r>
      <w:proofErr w:type="spellStart"/>
      <w:r>
        <w:t>clare</w:t>
      </w:r>
      <w:proofErr w:type="spellEnd"/>
      <w:r>
        <w:t xml:space="preserve"> </w:t>
      </w:r>
      <w:proofErr w:type="spellStart"/>
      <w:r>
        <w:t>apparet</w:t>
      </w:r>
      <w:proofErr w:type="spellEnd"/>
      <w:r>
        <w:t xml:space="preserve"> </w:t>
      </w:r>
      <w:proofErr w:type="spellStart"/>
      <w:r>
        <w:t>quod</w:t>
      </w:r>
      <w:proofErr w:type="spellEnd"/>
      <w:r>
        <w:t xml:space="preserve">, si </w:t>
      </w:r>
      <w:proofErr w:type="spellStart"/>
      <w:r>
        <w:t>reapse</w:t>
      </w:r>
      <w:proofErr w:type="spellEnd"/>
      <w:r>
        <w:t xml:space="preserve"> </w:t>
      </w:r>
      <w:proofErr w:type="spellStart"/>
      <w:r>
        <w:t>vir</w:t>
      </w:r>
      <w:proofErr w:type="spellEnd"/>
      <w:r>
        <w:t xml:space="preserve"> </w:t>
      </w:r>
      <w:proofErr w:type="spellStart"/>
      <w:r>
        <w:t>condicionem</w:t>
      </w:r>
      <w:proofErr w:type="spellEnd"/>
      <w:r>
        <w:t xml:space="preserve"> matrimonio </w:t>
      </w:r>
      <w:proofErr w:type="spellStart"/>
      <w:r>
        <w:t>aposuisset</w:t>
      </w:r>
      <w:proofErr w:type="spellEnd"/>
      <w:r>
        <w:t xml:space="preserve">, </w:t>
      </w:r>
      <w:proofErr w:type="spellStart"/>
      <w:r>
        <w:t>quod</w:t>
      </w:r>
      <w:proofErr w:type="spellEnd"/>
      <w:r>
        <w:t xml:space="preserve"> </w:t>
      </w:r>
      <w:r>
        <w:rPr>
          <w:rStyle w:val="Enfasigrassetto"/>
        </w:rPr>
        <w:t xml:space="preserve">non </w:t>
      </w:r>
      <w:proofErr w:type="spellStart"/>
      <w:r>
        <w:rPr>
          <w:rStyle w:val="Enfasigrassetto"/>
        </w:rPr>
        <w:t>demonstratur</w:t>
      </w:r>
      <w:proofErr w:type="spellEnd"/>
      <w:r>
        <w:rPr>
          <w:rStyle w:val="Enfasigrassetto"/>
        </w:rPr>
        <w:t>,</w:t>
      </w:r>
      <w:r>
        <w:t xml:space="preserve">suo </w:t>
      </w:r>
      <w:proofErr w:type="spellStart"/>
      <w:r>
        <w:t>agendi</w:t>
      </w:r>
      <w:proofErr w:type="spellEnd"/>
      <w:r>
        <w:t xml:space="preserve"> modo, </w:t>
      </w:r>
      <w:proofErr w:type="spellStart"/>
      <w:r>
        <w:t>promissonis</w:t>
      </w:r>
      <w:proofErr w:type="spellEnd"/>
      <w:r>
        <w:t xml:space="preserve"> </w:t>
      </w:r>
      <w:proofErr w:type="spellStart"/>
      <w:r>
        <w:t>adimplementum</w:t>
      </w:r>
      <w:proofErr w:type="spellEnd"/>
      <w:r>
        <w:t xml:space="preserve"> </w:t>
      </w:r>
      <w:proofErr w:type="spellStart"/>
      <w:r>
        <w:t>impediisset</w:t>
      </w:r>
      <w:proofErr w:type="spellEnd"/>
      <w:r>
        <w:t>.</w:t>
      </w:r>
    </w:p>
    <w:p w:rsidR="00307693" w:rsidRDefault="00307693" w:rsidP="00307693">
      <w:pPr>
        <w:pStyle w:val="NormaleWeb"/>
        <w:jc w:val="both"/>
      </w:pPr>
      <w:r>
        <w:rPr>
          <w:rStyle w:val="Enfasigrassetto"/>
        </w:rPr>
        <w:t>Dispositivo</w:t>
      </w:r>
      <w:r>
        <w:rPr>
          <w:rStyle w:val="Enfasicorsivo"/>
          <w:b/>
          <w:bCs/>
        </w:rPr>
        <w:t>:</w:t>
      </w:r>
    </w:p>
    <w:p w:rsidR="00307693" w:rsidRDefault="00307693" w:rsidP="00307693">
      <w:pPr>
        <w:pStyle w:val="NormaleWeb"/>
        <w:pBdr>
          <w:bottom w:val="single" w:sz="6" w:space="1" w:color="auto"/>
        </w:pBdr>
        <w:jc w:val="both"/>
      </w:pPr>
      <w:proofErr w:type="spellStart"/>
      <w:r>
        <w:t>Quibus</w:t>
      </w:r>
      <w:proofErr w:type="spellEnd"/>
      <w:r>
        <w:t xml:space="preserve"> omnibus </w:t>
      </w:r>
      <w:proofErr w:type="spellStart"/>
      <w:r>
        <w:t>tum</w:t>
      </w:r>
      <w:proofErr w:type="spellEnd"/>
      <w:r>
        <w:t xml:space="preserve"> in iure </w:t>
      </w:r>
      <w:proofErr w:type="spellStart"/>
      <w:r>
        <w:t>cumin</w:t>
      </w:r>
      <w:proofErr w:type="spellEnd"/>
      <w:r>
        <w:t xml:space="preserve"> facto </w:t>
      </w:r>
      <w:proofErr w:type="spellStart"/>
      <w:r>
        <w:t>perpensis</w:t>
      </w:r>
      <w:proofErr w:type="spellEnd"/>
      <w:r>
        <w:t xml:space="preserve"> , </w:t>
      </w:r>
      <w:proofErr w:type="spellStart"/>
      <w:r>
        <w:t>Nos</w:t>
      </w:r>
      <w:proofErr w:type="spellEnd"/>
      <w:r>
        <w:t xml:space="preserve"> </w:t>
      </w:r>
      <w:proofErr w:type="spellStart"/>
      <w:r>
        <w:t>infrascripti</w:t>
      </w:r>
      <w:proofErr w:type="spellEnd"/>
      <w:r>
        <w:t xml:space="preserve"> </w:t>
      </w:r>
      <w:proofErr w:type="spellStart"/>
      <w:r>
        <w:t>patres</w:t>
      </w:r>
      <w:proofErr w:type="spellEnd"/>
      <w:r>
        <w:t xml:space="preserve"> </w:t>
      </w:r>
      <w:proofErr w:type="spellStart"/>
      <w:r>
        <w:t>Auditores</w:t>
      </w:r>
      <w:proofErr w:type="spellEnd"/>
      <w:r>
        <w:t xml:space="preserve"> de Turno </w:t>
      </w:r>
      <w:proofErr w:type="spellStart"/>
      <w:r>
        <w:t>sententiamus</w:t>
      </w:r>
      <w:proofErr w:type="spellEnd"/>
      <w:r>
        <w:t xml:space="preserve"> proposito </w:t>
      </w:r>
      <w:proofErr w:type="spellStart"/>
      <w:r>
        <w:t>dubio</w:t>
      </w:r>
      <w:proofErr w:type="spellEnd"/>
      <w:r>
        <w:t xml:space="preserve"> </w:t>
      </w:r>
      <w:proofErr w:type="spellStart"/>
      <w:r>
        <w:t>respondentes</w:t>
      </w:r>
      <w:proofErr w:type="spellEnd"/>
      <w:r>
        <w:t>:</w:t>
      </w:r>
      <w:r>
        <w:rPr>
          <w:rStyle w:val="Enfasicorsivo"/>
        </w:rPr>
        <w:t xml:space="preserve">Negative, </w:t>
      </w:r>
      <w:proofErr w:type="spellStart"/>
      <w:r>
        <w:rPr>
          <w:rStyle w:val="Enfasicorsivo"/>
        </w:rPr>
        <w:t>seu</w:t>
      </w:r>
      <w:proofErr w:type="spellEnd"/>
      <w:r>
        <w:rPr>
          <w:rStyle w:val="Enfasicorsivo"/>
        </w:rPr>
        <w:t xml:space="preserve"> non constare de </w:t>
      </w:r>
      <w:proofErr w:type="spellStart"/>
      <w:r>
        <w:rPr>
          <w:rStyle w:val="Enfasicorsivo"/>
        </w:rPr>
        <w:t>matrimonii</w:t>
      </w:r>
      <w:proofErr w:type="spellEnd"/>
      <w:r>
        <w:rPr>
          <w:rStyle w:val="Enfasicorsivo"/>
        </w:rPr>
        <w:t xml:space="preserve"> </w:t>
      </w:r>
      <w:proofErr w:type="spellStart"/>
      <w:r>
        <w:rPr>
          <w:rStyle w:val="Enfasicorsivo"/>
        </w:rPr>
        <w:t>nullitate</w:t>
      </w:r>
      <w:proofErr w:type="spellEnd"/>
      <w:r>
        <w:rPr>
          <w:rStyle w:val="Enfasicorsivo"/>
        </w:rPr>
        <w:t xml:space="preserve"> in </w:t>
      </w:r>
      <w:proofErr w:type="spellStart"/>
      <w:r>
        <w:rPr>
          <w:rStyle w:val="Enfasicorsivo"/>
        </w:rPr>
        <w:t>casu</w:t>
      </w:r>
      <w:proofErr w:type="spellEnd"/>
      <w:r>
        <w:rPr>
          <w:rStyle w:val="Enfasicorsivo"/>
        </w:rPr>
        <w:t>.</w:t>
      </w:r>
    </w:p>
    <w:p w:rsidR="00926574" w:rsidRDefault="00926574" w:rsidP="00926574">
      <w:pPr>
        <w:pStyle w:val="NormaleWeb"/>
        <w:jc w:val="both"/>
      </w:pPr>
      <w:r>
        <w:rPr>
          <w:rStyle w:val="Enfasigrassetto"/>
        </w:rPr>
        <w:t>Fatto:</w:t>
      </w:r>
      <w:r>
        <w:t xml:space="preserve">Due giovani negli anni 70’ del secolo scorso in modo tranquillo si conobbero e si sposarono. Però dopo quasi 20 anni il matrimonio finì e l’uomo adì il tribunale </w:t>
      </w:r>
      <w:proofErr w:type="spellStart"/>
      <w:r>
        <w:t>ecclesiastico.Il</w:t>
      </w:r>
      <w:proofErr w:type="spellEnd"/>
      <w:r>
        <w:t xml:space="preserve"> dubbio fu concordato per simulazione totale da parte della moglie.</w:t>
      </w:r>
    </w:p>
    <w:p w:rsidR="00926574" w:rsidRDefault="00926574" w:rsidP="00926574">
      <w:pPr>
        <w:pStyle w:val="NormaleWeb"/>
        <w:jc w:val="both"/>
      </w:pPr>
      <w:r>
        <w:rPr>
          <w:rStyle w:val="Enfasigrassetto"/>
        </w:rPr>
        <w:lastRenderedPageBreak/>
        <w:t>Ragioni:</w:t>
      </w:r>
      <w:r>
        <w:t xml:space="preserve">La simulazione totale esclude il matrimonio stesso e non solo una parte, la totalità del significato viene completamente estromessa con un atto positivo di volontà da parte del </w:t>
      </w:r>
      <w:proofErr w:type="spellStart"/>
      <w:r>
        <w:t>simulante.Nel</w:t>
      </w:r>
      <w:proofErr w:type="spellEnd"/>
      <w:r>
        <w:t xml:space="preserve"> caso sia la testimonianza dei coniugi che dei testimoni fu concorde al fine della prova della simulazione.</w:t>
      </w:r>
    </w:p>
    <w:p w:rsidR="00926574" w:rsidRDefault="00926574" w:rsidP="00926574">
      <w:pPr>
        <w:pStyle w:val="NormaleWeb"/>
        <w:jc w:val="both"/>
      </w:pPr>
      <w:r>
        <w:t>Si riporta il dispositivo con cui i giudici dichiararono la nullità:</w:t>
      </w:r>
    </w:p>
    <w:p w:rsidR="00926574" w:rsidRDefault="00926574" w:rsidP="00926574">
      <w:pPr>
        <w:pStyle w:val="NormaleWeb"/>
        <w:jc w:val="both"/>
      </w:pPr>
      <w:proofErr w:type="spellStart"/>
      <w:r>
        <w:t>Quae</w:t>
      </w:r>
      <w:proofErr w:type="spellEnd"/>
      <w:r>
        <w:t xml:space="preserve"> </w:t>
      </w:r>
      <w:proofErr w:type="spellStart"/>
      <w:r>
        <w:t>cum</w:t>
      </w:r>
      <w:proofErr w:type="spellEnd"/>
      <w:r>
        <w:t xml:space="preserve"> </w:t>
      </w:r>
      <w:proofErr w:type="spellStart"/>
      <w:r>
        <w:t>ita</w:t>
      </w:r>
      <w:proofErr w:type="spellEnd"/>
      <w:r>
        <w:t xml:space="preserve"> </w:t>
      </w:r>
      <w:proofErr w:type="spellStart"/>
      <w:r>
        <w:t>sint</w:t>
      </w:r>
      <w:proofErr w:type="spellEnd"/>
      <w:r>
        <w:t xml:space="preserve">, omnibus in iure </w:t>
      </w:r>
      <w:proofErr w:type="spellStart"/>
      <w:r>
        <w:t>et</w:t>
      </w:r>
      <w:proofErr w:type="spellEnd"/>
      <w:r>
        <w:t xml:space="preserve"> in facto </w:t>
      </w:r>
      <w:proofErr w:type="spellStart"/>
      <w:r>
        <w:t>adamussim</w:t>
      </w:r>
      <w:proofErr w:type="spellEnd"/>
      <w:r>
        <w:t xml:space="preserve"> </w:t>
      </w:r>
      <w:proofErr w:type="spellStart"/>
      <w:r>
        <w:t>perpensis</w:t>
      </w:r>
      <w:proofErr w:type="spellEnd"/>
      <w:r>
        <w:t xml:space="preserve">, </w:t>
      </w:r>
      <w:proofErr w:type="spellStart"/>
      <w:r>
        <w:t>infrascripti</w:t>
      </w:r>
      <w:proofErr w:type="spellEnd"/>
      <w:r>
        <w:t xml:space="preserve"> </w:t>
      </w:r>
      <w:proofErr w:type="spellStart"/>
      <w:r>
        <w:t>Iudices</w:t>
      </w:r>
      <w:proofErr w:type="spellEnd"/>
      <w:r>
        <w:t xml:space="preserve"> de Turno </w:t>
      </w:r>
      <w:proofErr w:type="spellStart"/>
      <w:r>
        <w:t>sentenziamus</w:t>
      </w:r>
      <w:proofErr w:type="spellEnd"/>
      <w:r>
        <w:t xml:space="preserve">, ad </w:t>
      </w:r>
      <w:proofErr w:type="spellStart"/>
      <w:r>
        <w:t>propositum</w:t>
      </w:r>
      <w:proofErr w:type="spellEnd"/>
      <w:r>
        <w:t xml:space="preserve"> </w:t>
      </w:r>
      <w:proofErr w:type="spellStart"/>
      <w:r>
        <w:t>dubium</w:t>
      </w:r>
      <w:proofErr w:type="spellEnd"/>
      <w:r>
        <w:t xml:space="preserve"> </w:t>
      </w:r>
      <w:proofErr w:type="spellStart"/>
      <w:r>
        <w:t>respondentes</w:t>
      </w:r>
      <w:proofErr w:type="spellEnd"/>
      <w:r>
        <w:t>:</w:t>
      </w:r>
      <w:proofErr w:type="spellStart"/>
      <w:r>
        <w:rPr>
          <w:rStyle w:val="Enfasicorsivo"/>
        </w:rPr>
        <w:t>Affirmative</w:t>
      </w:r>
      <w:proofErr w:type="spellEnd"/>
      <w:r>
        <w:rPr>
          <w:rStyle w:val="Enfasicorsivo"/>
        </w:rPr>
        <w:t xml:space="preserve">, </w:t>
      </w:r>
      <w:proofErr w:type="spellStart"/>
      <w:r>
        <w:rPr>
          <w:rStyle w:val="Enfasicorsivo"/>
        </w:rPr>
        <w:t>seu</w:t>
      </w:r>
      <w:proofErr w:type="spellEnd"/>
      <w:r>
        <w:rPr>
          <w:rStyle w:val="Enfasicorsivo"/>
        </w:rPr>
        <w:t xml:space="preserve"> constare </w:t>
      </w:r>
      <w:proofErr w:type="spellStart"/>
      <w:r>
        <w:rPr>
          <w:rStyle w:val="Enfasicorsivo"/>
        </w:rPr>
        <w:t>dematrimonii</w:t>
      </w:r>
      <w:proofErr w:type="spellEnd"/>
      <w:r>
        <w:rPr>
          <w:rStyle w:val="Enfasicorsivo"/>
        </w:rPr>
        <w:t xml:space="preserve"> </w:t>
      </w:r>
      <w:proofErr w:type="spellStart"/>
      <w:r>
        <w:rPr>
          <w:rStyle w:val="Enfasicorsivo"/>
        </w:rPr>
        <w:t>nulllitate</w:t>
      </w:r>
      <w:proofErr w:type="spellEnd"/>
      <w:r>
        <w:rPr>
          <w:rStyle w:val="Enfasicorsivo"/>
        </w:rPr>
        <w:t xml:space="preserve"> in </w:t>
      </w:r>
      <w:proofErr w:type="spellStart"/>
      <w:r>
        <w:rPr>
          <w:rStyle w:val="Enfasicorsivo"/>
        </w:rPr>
        <w:t>casu</w:t>
      </w:r>
      <w:proofErr w:type="spellEnd"/>
      <w:r>
        <w:rPr>
          <w:rStyle w:val="Enfasicorsivo"/>
        </w:rPr>
        <w:t xml:space="preserve"> </w:t>
      </w:r>
      <w:proofErr w:type="spellStart"/>
      <w:r>
        <w:rPr>
          <w:rStyle w:val="Enfasicorsivo"/>
        </w:rPr>
        <w:t>ob</w:t>
      </w:r>
      <w:proofErr w:type="spellEnd"/>
      <w:r>
        <w:rPr>
          <w:rStyle w:val="Enfasicorsivo"/>
        </w:rPr>
        <w:t xml:space="preserve"> </w:t>
      </w:r>
      <w:proofErr w:type="spellStart"/>
      <w:r>
        <w:rPr>
          <w:rStyle w:val="Enfasicorsivo"/>
        </w:rPr>
        <w:t>simulationem</w:t>
      </w:r>
      <w:proofErr w:type="spellEnd"/>
      <w:r>
        <w:rPr>
          <w:rStyle w:val="Enfasicorsivo"/>
        </w:rPr>
        <w:t xml:space="preserve"> </w:t>
      </w:r>
      <w:proofErr w:type="spellStart"/>
      <w:r>
        <w:rPr>
          <w:rStyle w:val="Enfasicorsivo"/>
        </w:rPr>
        <w:t>totalem</w:t>
      </w:r>
      <w:proofErr w:type="spellEnd"/>
      <w:r>
        <w:rPr>
          <w:rStyle w:val="Enfasicorsivo"/>
        </w:rPr>
        <w:t xml:space="preserve"> </w:t>
      </w:r>
      <w:proofErr w:type="spellStart"/>
      <w:r>
        <w:rPr>
          <w:rStyle w:val="Enfasicorsivo"/>
        </w:rPr>
        <w:t>coniugii</w:t>
      </w:r>
      <w:proofErr w:type="spellEnd"/>
      <w:r>
        <w:rPr>
          <w:rStyle w:val="Enfasicorsivo"/>
        </w:rPr>
        <w:t xml:space="preserve"> ex parte </w:t>
      </w:r>
      <w:proofErr w:type="spellStart"/>
      <w:r>
        <w:rPr>
          <w:rStyle w:val="Enfasicorsivo"/>
        </w:rPr>
        <w:t>mulieris</w:t>
      </w:r>
      <w:proofErr w:type="spellEnd"/>
      <w:r>
        <w:rPr>
          <w:rStyle w:val="Enfasicorsivo"/>
        </w:rPr>
        <w:t xml:space="preserve"> </w:t>
      </w:r>
      <w:proofErr w:type="spellStart"/>
      <w:r>
        <w:rPr>
          <w:rStyle w:val="Enfasicorsivo"/>
        </w:rPr>
        <w:t>conventae</w:t>
      </w:r>
      <w:proofErr w:type="spellEnd"/>
      <w:r>
        <w:rPr>
          <w:rStyle w:val="Enfasicorsivo"/>
        </w:rPr>
        <w:t xml:space="preserve">.Cui </w:t>
      </w:r>
      <w:proofErr w:type="spellStart"/>
      <w:r>
        <w:rPr>
          <w:rStyle w:val="Enfasicorsivo"/>
        </w:rPr>
        <w:t>conventae</w:t>
      </w:r>
      <w:proofErr w:type="spellEnd"/>
      <w:r>
        <w:rPr>
          <w:rStyle w:val="Enfasicorsivo"/>
        </w:rPr>
        <w:t xml:space="preserve"> </w:t>
      </w:r>
      <w:proofErr w:type="spellStart"/>
      <w:r>
        <w:rPr>
          <w:rStyle w:val="Enfasicorsivo"/>
        </w:rPr>
        <w:t>interdicintur</w:t>
      </w:r>
      <w:proofErr w:type="spellEnd"/>
      <w:r>
        <w:rPr>
          <w:rStyle w:val="Enfasicorsivo"/>
        </w:rPr>
        <w:t xml:space="preserve"> </w:t>
      </w:r>
      <w:proofErr w:type="spellStart"/>
      <w:r>
        <w:rPr>
          <w:rStyle w:val="Enfasicorsivo"/>
        </w:rPr>
        <w:t>transitus</w:t>
      </w:r>
      <w:proofErr w:type="spellEnd"/>
      <w:r>
        <w:rPr>
          <w:rStyle w:val="Enfasicorsivo"/>
        </w:rPr>
        <w:t xml:space="preserve"> ad </w:t>
      </w:r>
      <w:proofErr w:type="spellStart"/>
      <w:r>
        <w:rPr>
          <w:rStyle w:val="Enfasicorsivo"/>
        </w:rPr>
        <w:t>canonicas</w:t>
      </w:r>
      <w:proofErr w:type="spellEnd"/>
      <w:r>
        <w:rPr>
          <w:rStyle w:val="Enfasicorsivo"/>
        </w:rPr>
        <w:t xml:space="preserve"> </w:t>
      </w:r>
      <w:proofErr w:type="spellStart"/>
      <w:r>
        <w:rPr>
          <w:rStyle w:val="Enfasicorsivo"/>
        </w:rPr>
        <w:t>nuptias</w:t>
      </w:r>
      <w:proofErr w:type="spellEnd"/>
      <w:r>
        <w:rPr>
          <w:rStyle w:val="Enfasicorsivo"/>
        </w:rPr>
        <w:t xml:space="preserve"> </w:t>
      </w:r>
      <w:proofErr w:type="spellStart"/>
      <w:r>
        <w:rPr>
          <w:rStyle w:val="Enfasicorsivo"/>
        </w:rPr>
        <w:t>nisi</w:t>
      </w:r>
      <w:proofErr w:type="spellEnd"/>
      <w:r>
        <w:rPr>
          <w:rStyle w:val="Enfasicorsivo"/>
        </w:rPr>
        <w:t xml:space="preserve"> sudicio </w:t>
      </w:r>
      <w:proofErr w:type="spellStart"/>
      <w:r>
        <w:rPr>
          <w:rStyle w:val="Enfasicorsivo"/>
        </w:rPr>
        <w:t>Ordinarii</w:t>
      </w:r>
      <w:proofErr w:type="spellEnd"/>
      <w:r>
        <w:rPr>
          <w:rStyle w:val="Enfasicorsivo"/>
        </w:rPr>
        <w:t xml:space="preserve"> </w:t>
      </w:r>
      <w:proofErr w:type="spellStart"/>
      <w:r>
        <w:rPr>
          <w:rStyle w:val="Enfasicorsivo"/>
        </w:rPr>
        <w:t>praesita</w:t>
      </w:r>
      <w:proofErr w:type="spellEnd"/>
      <w:r>
        <w:rPr>
          <w:rStyle w:val="Enfasicorsivo"/>
        </w:rPr>
        <w:t xml:space="preserve"> sit </w:t>
      </w:r>
      <w:proofErr w:type="spellStart"/>
      <w:r>
        <w:rPr>
          <w:rStyle w:val="Enfasicorsivo"/>
        </w:rPr>
        <w:t>aptis</w:t>
      </w:r>
      <w:proofErr w:type="spellEnd"/>
      <w:r>
        <w:rPr>
          <w:rStyle w:val="Enfasicorsivo"/>
        </w:rPr>
        <w:t xml:space="preserve"> ad </w:t>
      </w:r>
      <w:proofErr w:type="spellStart"/>
      <w:r>
        <w:rPr>
          <w:rStyle w:val="Enfasicorsivo"/>
        </w:rPr>
        <w:t>sacrum</w:t>
      </w:r>
      <w:proofErr w:type="spellEnd"/>
      <w:r>
        <w:rPr>
          <w:rStyle w:val="Enfasicorsivo"/>
        </w:rPr>
        <w:t xml:space="preserve"> </w:t>
      </w:r>
      <w:proofErr w:type="spellStart"/>
      <w:r>
        <w:rPr>
          <w:rStyle w:val="Enfasicorsivo"/>
        </w:rPr>
        <w:t>foedus</w:t>
      </w:r>
      <w:proofErr w:type="spellEnd"/>
      <w:r>
        <w:rPr>
          <w:rStyle w:val="Enfasicorsivo"/>
        </w:rPr>
        <w:t xml:space="preserve"> disposizioni.</w:t>
      </w:r>
    </w:p>
    <w:p w:rsidR="00926574" w:rsidRDefault="00926574" w:rsidP="00926574">
      <w:pPr>
        <w:pStyle w:val="NormaleWeb"/>
        <w:pBdr>
          <w:bottom w:val="single" w:sz="6" w:space="1" w:color="auto"/>
        </w:pBdr>
        <w:jc w:val="both"/>
      </w:pPr>
      <w:r>
        <w:t>Il presidente dl turno che in linguaggio ecclesiale è chiamato ponente, era monsignor Serrano</w:t>
      </w:r>
    </w:p>
    <w:p w:rsidR="00CA759F" w:rsidRDefault="00CA759F" w:rsidP="00CA759F">
      <w:pPr>
        <w:pStyle w:val="NormaleWeb"/>
        <w:jc w:val="both"/>
      </w:pPr>
      <w:r>
        <w:t xml:space="preserve">La dichiarazione di </w:t>
      </w:r>
      <w:r>
        <w:rPr>
          <w:rStyle w:val="Enfasigrassetto"/>
        </w:rPr>
        <w:t>nullità del matrimonio</w:t>
      </w:r>
      <w:r>
        <w:t xml:space="preserve"> è un fatto difficile. Purtroppo molte coppie si avvicinano ai tribunali ecclesiastici con una certa faciloneria. E’ il caso di chi presenta come causa di nullità il fatto di </w:t>
      </w:r>
      <w:r>
        <w:rPr>
          <w:rStyle w:val="Enfasigrassetto"/>
        </w:rPr>
        <w:t>non aver voluto mai avere figli</w:t>
      </w:r>
      <w:r>
        <w:t xml:space="preserve"> ed adducendo come prova il fatto di non averne.. </w:t>
      </w:r>
    </w:p>
    <w:p w:rsidR="00CA759F" w:rsidRDefault="00CA759F" w:rsidP="00CA759F">
      <w:pPr>
        <w:pStyle w:val="NormaleWeb"/>
        <w:jc w:val="both"/>
      </w:pPr>
      <w:r>
        <w:t xml:space="preserve">Sono questioni serie se si considera che i </w:t>
      </w:r>
      <w:r>
        <w:rPr>
          <w:rStyle w:val="Enfasigrassetto"/>
        </w:rPr>
        <w:t>tribunali ecclesiastici</w:t>
      </w:r>
      <w:r>
        <w:t xml:space="preserve"> che si occupano di nullità di matrimonio non hanno </w:t>
      </w:r>
      <w:proofErr w:type="spellStart"/>
      <w:r>
        <w:t>ildono</w:t>
      </w:r>
      <w:proofErr w:type="spellEnd"/>
      <w:r>
        <w:t xml:space="preserve"> della infallibilità e che quindi devono giudicare- anche se facendo ricorso a quella certezza morale trattata rubriche addietro- secondo rigidi canoni probatori . </w:t>
      </w:r>
    </w:p>
    <w:p w:rsidR="00CA759F" w:rsidRDefault="00CA759F" w:rsidP="00CA759F">
      <w:pPr>
        <w:pStyle w:val="NormaleWeb"/>
        <w:jc w:val="both"/>
      </w:pPr>
      <w:r>
        <w:t xml:space="preserve">E’ per questo che ritengo opportuno esaminare una decisione in due momenti, questo e la prossima settimana, </w:t>
      </w:r>
    </w:p>
    <w:p w:rsidR="00CA759F" w:rsidRDefault="00CA759F" w:rsidP="00CA759F">
      <w:pPr>
        <w:pStyle w:val="NormaleWeb"/>
        <w:jc w:val="both"/>
      </w:pPr>
      <w:r>
        <w:t xml:space="preserve">Essendo questa rubrica per chi non è esperto di diritto </w:t>
      </w:r>
      <w:proofErr w:type="spellStart"/>
      <w:r>
        <w:t>canonico-infatti</w:t>
      </w:r>
      <w:proofErr w:type="spellEnd"/>
      <w:r>
        <w:t xml:space="preserve"> non ci sono brani in latino, la lingua con cui vengono redatte le sentenze </w:t>
      </w:r>
      <w:proofErr w:type="spellStart"/>
      <w:r>
        <w:t>rotali-e</w:t>
      </w:r>
      <w:proofErr w:type="spellEnd"/>
      <w:r>
        <w:t xml:space="preserve"> che è sostanzialmente un neofita o persona che si trova in difficoltà nel proprio matrimonio, non è male trattare questa materia in modo più approfondito.</w:t>
      </w:r>
    </w:p>
    <w:p w:rsidR="00CA759F" w:rsidRDefault="00CA759F" w:rsidP="00CA759F">
      <w:pPr>
        <w:pStyle w:val="NormaleWeb"/>
        <w:jc w:val="both"/>
      </w:pPr>
      <w:r>
        <w:t>Una sola volta come in precedenza non lo considero sufficiente.</w:t>
      </w:r>
    </w:p>
    <w:p w:rsidR="00CA759F" w:rsidRDefault="00CA759F" w:rsidP="00CA759F">
      <w:pPr>
        <w:pStyle w:val="NormaleWeb"/>
        <w:jc w:val="both"/>
      </w:pPr>
      <w:r>
        <w:t>La causa di oggi tratta di un matrimonio durato circa 10 anni,e che dopo vari problemi è stato dichiarato nullo dalla Rota Romana il 1998.</w:t>
      </w:r>
    </w:p>
    <w:p w:rsidR="00CA759F" w:rsidRDefault="00CA759F" w:rsidP="00CA759F">
      <w:pPr>
        <w:pStyle w:val="NormaleWeb"/>
        <w:jc w:val="both"/>
      </w:pPr>
      <w:r>
        <w:t xml:space="preserve">La parte in diritto </w:t>
      </w:r>
      <w:proofErr w:type="spellStart"/>
      <w:r>
        <w:t>esaminaprincipi</w:t>
      </w:r>
      <w:proofErr w:type="spellEnd"/>
      <w:r>
        <w:t xml:space="preserve"> sul matrimonio che risalgono a </w:t>
      </w:r>
      <w:proofErr w:type="spellStart"/>
      <w:r>
        <w:t>S.Tommaso</w:t>
      </w:r>
      <w:proofErr w:type="spellEnd"/>
      <w:r>
        <w:t xml:space="preserve"> e che affermano che i figli sono un grande bene del matrimonio. Non sarebbe valido un matrimonio che scientemente eludesse la prole.</w:t>
      </w:r>
    </w:p>
    <w:p w:rsidR="00CA759F" w:rsidRDefault="00CA759F" w:rsidP="00CA759F">
      <w:pPr>
        <w:pStyle w:val="NormaleWeb"/>
        <w:jc w:val="both"/>
      </w:pPr>
      <w:r>
        <w:t>Questo viene considerato un fatto di diritto naturale valido in ogni tempo e cultura.</w:t>
      </w:r>
    </w:p>
    <w:p w:rsidR="00CA759F" w:rsidRDefault="00CA759F" w:rsidP="00CA759F">
      <w:pPr>
        <w:pStyle w:val="NormaleWeb"/>
        <w:pBdr>
          <w:bottom w:val="single" w:sz="6" w:space="1" w:color="auto"/>
        </w:pBdr>
        <w:jc w:val="both"/>
      </w:pPr>
      <w:r>
        <w:t xml:space="preserve">L’esclusione deve avvenire tramite un positivo atto di volontà implicito o esplicito. Si deve poi distinguere come detto in un articolo precedente l’esclusione del diritto che rende nullo il matrimonio, dal l’uso del diritto del coniuge ad atti sessuali adatti alla procreazione. </w:t>
      </w:r>
    </w:p>
    <w:p w:rsidR="00163648" w:rsidRDefault="00163648" w:rsidP="00163648">
      <w:pPr>
        <w:pStyle w:val="NormaleWeb"/>
        <w:jc w:val="both"/>
      </w:pPr>
      <w:r>
        <w:t>Continuando quanto scritto nella rubrica della settimana precedente, i criteri della prova sono molto importanti.</w:t>
      </w:r>
    </w:p>
    <w:p w:rsidR="00163648" w:rsidRDefault="00163648" w:rsidP="00163648">
      <w:pPr>
        <w:pStyle w:val="NormaleWeb"/>
        <w:jc w:val="both"/>
      </w:pPr>
      <w:r>
        <w:lastRenderedPageBreak/>
        <w:t>Per provare la nullità del matrimonio è necessario valutare se esiste un causa remota della nullità, ovvero se il matrimonio in qualche modo è stato escluso per ragioni profonde che hanno la loro base nella personalità del coniuge escludente o di entrambi se è il caso.</w:t>
      </w:r>
    </w:p>
    <w:p w:rsidR="00163648" w:rsidRDefault="00163648" w:rsidP="00163648">
      <w:pPr>
        <w:pStyle w:val="NormaleWeb"/>
        <w:jc w:val="both"/>
      </w:pPr>
      <w:r>
        <w:t xml:space="preserve">La sentenza ricorda poi che la certezza del giudice non deve essere matematica ma morale come affermato all’inizio di questa serie di rubriche. </w:t>
      </w:r>
    </w:p>
    <w:p w:rsidR="00163648" w:rsidRDefault="00163648" w:rsidP="00163648">
      <w:pPr>
        <w:pStyle w:val="NormaleWeb"/>
        <w:jc w:val="both"/>
      </w:pPr>
      <w:r>
        <w:t>Importante è anche valutare se le testimonianze accertate abbiano il loro fondamento in un tempo non sospetto.</w:t>
      </w:r>
    </w:p>
    <w:p w:rsidR="00163648" w:rsidRDefault="00163648" w:rsidP="00163648">
      <w:pPr>
        <w:pStyle w:val="NormaleWeb"/>
        <w:pBdr>
          <w:bottom w:val="single" w:sz="6" w:space="1" w:color="auto"/>
        </w:pBdr>
        <w:jc w:val="both"/>
      </w:pPr>
      <w:r>
        <w:t>La parte detta in facto raccolse le prove che dovettero essere molte e circostanziate, ma alla fine i giudici rotali concessero la nullità.</w:t>
      </w:r>
    </w:p>
    <w:p w:rsidR="000818DD" w:rsidRDefault="000818DD" w:rsidP="000818DD">
      <w:pPr>
        <w:pStyle w:val="NormaleWeb"/>
        <w:jc w:val="both"/>
      </w:pPr>
      <w:r>
        <w:t xml:space="preserve">L’articolo di oggi tratterà dei </w:t>
      </w:r>
      <w:r>
        <w:rPr>
          <w:rStyle w:val="Enfasigrassetto"/>
        </w:rPr>
        <w:t>criteri</w:t>
      </w:r>
      <w:r>
        <w:t xml:space="preserve"> adottati dai </w:t>
      </w:r>
      <w:r>
        <w:rPr>
          <w:rStyle w:val="Enfasigrassetto"/>
        </w:rPr>
        <w:t>giudici rotali</w:t>
      </w:r>
      <w:r>
        <w:t xml:space="preserve"> per raggiungere il convincimento di </w:t>
      </w:r>
      <w:r>
        <w:rPr>
          <w:rStyle w:val="Enfasigrassetto"/>
        </w:rPr>
        <w:t>nullità nelle sentenze matrimoniali</w:t>
      </w:r>
    </w:p>
    <w:p w:rsidR="000818DD" w:rsidRDefault="000818DD" w:rsidP="000818DD">
      <w:pPr>
        <w:pStyle w:val="NormaleWeb"/>
        <w:jc w:val="both"/>
      </w:pPr>
      <w:r>
        <w:t xml:space="preserve">Il punto di riferimento è un </w:t>
      </w:r>
      <w:r>
        <w:rPr>
          <w:rStyle w:val="Enfasigrassetto"/>
        </w:rPr>
        <w:t>discorso di Pio XII</w:t>
      </w:r>
      <w:r>
        <w:t xml:space="preserve"> alla fine degli anno 40’del secolo scorso ma tuttora valido come molti documenti della Chiesa.</w:t>
      </w:r>
    </w:p>
    <w:p w:rsidR="000818DD" w:rsidRDefault="000818DD" w:rsidP="000818DD">
      <w:pPr>
        <w:pStyle w:val="NormaleWeb"/>
        <w:jc w:val="both"/>
      </w:pPr>
      <w:r>
        <w:t>Il pontefice allora regnante esaminò le condizione affinché un giudice rotale potesse determinare con precisione se un matrimonio sia valido o meno.</w:t>
      </w:r>
    </w:p>
    <w:p w:rsidR="000818DD" w:rsidRDefault="000818DD" w:rsidP="000818DD">
      <w:pPr>
        <w:pStyle w:val="NormaleWeb"/>
        <w:jc w:val="both"/>
      </w:pPr>
      <w:r>
        <w:t>Certo un giudice non è infallibile e i giudizi dei tribunali rotali non godono di infallibilità tuttavia se si rispettano determinate condizioni tale giudizio può essere vero.</w:t>
      </w:r>
    </w:p>
    <w:p w:rsidR="000818DD" w:rsidRDefault="000818DD" w:rsidP="000818DD">
      <w:pPr>
        <w:pStyle w:val="NormaleWeb"/>
        <w:jc w:val="both"/>
      </w:pPr>
      <w:r>
        <w:t>L’esame dei testi e delle loro contraddizioni, la valutazione della testimonianza in periodo non sospetto, le perizie sono tra gli elementi necessari perché un giudice ecclesiastico ma forse anche non ecclesiastico, possa arrivare alla verità.</w:t>
      </w:r>
    </w:p>
    <w:p w:rsidR="000818DD" w:rsidRDefault="000818DD" w:rsidP="000818DD">
      <w:pPr>
        <w:pStyle w:val="NormaleWeb"/>
        <w:jc w:val="both"/>
      </w:pPr>
      <w:r>
        <w:t>Il giudizio rotale in sintesi si deve basare secondo il predetto pontefice sulla cosiddetta certezza morale.</w:t>
      </w:r>
    </w:p>
    <w:p w:rsidR="000818DD" w:rsidRDefault="000818DD" w:rsidP="000818DD">
      <w:pPr>
        <w:pStyle w:val="NormaleWeb"/>
        <w:jc w:val="both"/>
      </w:pPr>
      <w:r>
        <w:t>Essa non è statistica o probabilistica, infatti deve tenere conto della realtà della vita secondo la quale la logica non è tutto e per cui un giudizio anche se formalmente logico può essere errato se non tiene conto di quella che si potrebbe chiamare la realtà effettuale.</w:t>
      </w:r>
    </w:p>
    <w:p w:rsidR="000818DD" w:rsidRDefault="000818DD" w:rsidP="000818DD">
      <w:pPr>
        <w:pStyle w:val="NormaleWeb"/>
        <w:jc w:val="both"/>
      </w:pPr>
      <w:r>
        <w:t xml:space="preserve">Circa il perito, egli è un teste </w:t>
      </w:r>
      <w:proofErr w:type="spellStart"/>
      <w:r>
        <w:t>pubblicoe</w:t>
      </w:r>
      <w:proofErr w:type="spellEnd"/>
      <w:r>
        <w:t xml:space="preserve"> quindi credibile nelle sue affermazioni, tuttavia non è un giudice.</w:t>
      </w:r>
    </w:p>
    <w:p w:rsidR="000818DD" w:rsidRDefault="000818DD" w:rsidP="000818DD">
      <w:pPr>
        <w:pStyle w:val="NormaleWeb"/>
        <w:pBdr>
          <w:bottom w:val="single" w:sz="6" w:space="1" w:color="auto"/>
        </w:pBdr>
        <w:jc w:val="both"/>
      </w:pPr>
      <w:r>
        <w:t xml:space="preserve">Il giudizio rotale infatti si deve basare sui criteri stabiliti dal diritto e quindi dalla sapienza della chiesa e altresì dalla antropologia scolastica e dire anche neotomista, non solo dalla scienza psichiatrica che nelle varie epoche risulta sempre mutevole. </w:t>
      </w:r>
    </w:p>
    <w:p w:rsidR="00AB1A8D" w:rsidRPr="00AB1A8D" w:rsidRDefault="00AB1A8D" w:rsidP="00AB1A8D">
      <w:pPr>
        <w:spacing w:after="0" w:line="240" w:lineRule="auto"/>
        <w:jc w:val="both"/>
        <w:rPr>
          <w:rFonts w:ascii="Times New Roman" w:eastAsia="Times New Roman" w:hAnsi="Times New Roman" w:cs="Times New Roman"/>
          <w:sz w:val="24"/>
          <w:szCs w:val="24"/>
        </w:rPr>
      </w:pPr>
    </w:p>
    <w:p w:rsidR="00AB1A8D" w:rsidRPr="00AB1A8D" w:rsidRDefault="00AB1A8D" w:rsidP="00AB1A8D">
      <w:pPr>
        <w:spacing w:before="100" w:beforeAutospacing="1" w:after="100" w:afterAutospacing="1" w:line="240" w:lineRule="auto"/>
        <w:jc w:val="both"/>
        <w:rPr>
          <w:rFonts w:ascii="Times New Roman" w:eastAsia="Times New Roman" w:hAnsi="Times New Roman" w:cs="Times New Roman"/>
          <w:sz w:val="24"/>
          <w:szCs w:val="24"/>
        </w:rPr>
      </w:pPr>
      <w:r w:rsidRPr="00AB1A8D">
        <w:rPr>
          <w:rFonts w:ascii="Times New Roman" w:eastAsia="Times New Roman" w:hAnsi="Times New Roman" w:cs="Times New Roman"/>
          <w:sz w:val="24"/>
          <w:szCs w:val="24"/>
        </w:rPr>
        <w:t xml:space="preserve">La </w:t>
      </w:r>
      <w:r w:rsidRPr="00AB1A8D">
        <w:rPr>
          <w:rFonts w:ascii="Times New Roman" w:eastAsia="Times New Roman" w:hAnsi="Times New Roman" w:cs="Times New Roman"/>
          <w:b/>
          <w:bCs/>
          <w:sz w:val="24"/>
          <w:szCs w:val="24"/>
        </w:rPr>
        <w:t>libertà</w:t>
      </w:r>
      <w:r w:rsidRPr="00AB1A8D">
        <w:rPr>
          <w:rFonts w:ascii="Times New Roman" w:eastAsia="Times New Roman" w:hAnsi="Times New Roman" w:cs="Times New Roman"/>
          <w:sz w:val="24"/>
          <w:szCs w:val="24"/>
        </w:rPr>
        <w:t xml:space="preserve"> dalla costrizione di </w:t>
      </w:r>
      <w:r w:rsidRPr="00AB1A8D">
        <w:rPr>
          <w:rFonts w:ascii="Times New Roman" w:eastAsia="Times New Roman" w:hAnsi="Times New Roman" w:cs="Times New Roman"/>
          <w:b/>
          <w:bCs/>
          <w:sz w:val="24"/>
          <w:szCs w:val="24"/>
        </w:rPr>
        <w:t>scelta del proprio coniuge</w:t>
      </w:r>
      <w:r w:rsidRPr="00AB1A8D">
        <w:rPr>
          <w:rFonts w:ascii="Times New Roman" w:eastAsia="Times New Roman" w:hAnsi="Times New Roman" w:cs="Times New Roman"/>
          <w:sz w:val="24"/>
          <w:szCs w:val="24"/>
        </w:rPr>
        <w:t xml:space="preserve"> fa parte dei valori più sacri della Chiesa cattolica.</w:t>
      </w:r>
    </w:p>
    <w:p w:rsidR="00AB1A8D" w:rsidRPr="00AB1A8D" w:rsidRDefault="00AB1A8D" w:rsidP="00AB1A8D">
      <w:pPr>
        <w:spacing w:before="100" w:beforeAutospacing="1" w:after="100" w:afterAutospacing="1" w:line="240" w:lineRule="auto"/>
        <w:jc w:val="both"/>
        <w:rPr>
          <w:rFonts w:ascii="Times New Roman" w:eastAsia="Times New Roman" w:hAnsi="Times New Roman" w:cs="Times New Roman"/>
          <w:sz w:val="24"/>
          <w:szCs w:val="24"/>
        </w:rPr>
      </w:pPr>
      <w:r w:rsidRPr="00AB1A8D">
        <w:rPr>
          <w:rFonts w:ascii="Times New Roman" w:eastAsia="Times New Roman" w:hAnsi="Times New Roman" w:cs="Times New Roman"/>
          <w:sz w:val="24"/>
          <w:szCs w:val="24"/>
        </w:rPr>
        <w:t xml:space="preserve">Purtroppo anche oggi questi casi si ripetono. </w:t>
      </w:r>
    </w:p>
    <w:p w:rsidR="00AB1A8D" w:rsidRPr="00AB1A8D" w:rsidRDefault="00AB1A8D" w:rsidP="00AB1A8D">
      <w:pPr>
        <w:spacing w:before="100" w:beforeAutospacing="1" w:after="100" w:afterAutospacing="1" w:line="240" w:lineRule="auto"/>
        <w:jc w:val="both"/>
        <w:rPr>
          <w:rFonts w:ascii="Times New Roman" w:eastAsia="Times New Roman" w:hAnsi="Times New Roman" w:cs="Times New Roman"/>
          <w:sz w:val="24"/>
          <w:szCs w:val="24"/>
        </w:rPr>
      </w:pPr>
      <w:r w:rsidRPr="00AB1A8D">
        <w:rPr>
          <w:rFonts w:ascii="Times New Roman" w:eastAsia="Times New Roman" w:hAnsi="Times New Roman" w:cs="Times New Roman"/>
          <w:sz w:val="24"/>
          <w:szCs w:val="24"/>
        </w:rPr>
        <w:lastRenderedPageBreak/>
        <w:t>La sentenza oggi in esame riguarda un matrimonio durato approssimativamente10 anni Il canone che usato per la nullità è quello del vecchi codice poiché il matrimonio fu celebrato prima del 1983.</w:t>
      </w:r>
    </w:p>
    <w:p w:rsidR="00AB1A8D" w:rsidRPr="00AB1A8D" w:rsidRDefault="00AB1A8D" w:rsidP="00AB1A8D">
      <w:pPr>
        <w:spacing w:before="100" w:beforeAutospacing="1" w:after="100" w:afterAutospacing="1" w:line="240" w:lineRule="auto"/>
        <w:jc w:val="both"/>
        <w:rPr>
          <w:rFonts w:ascii="Times New Roman" w:eastAsia="Times New Roman" w:hAnsi="Times New Roman" w:cs="Times New Roman"/>
          <w:sz w:val="24"/>
          <w:szCs w:val="24"/>
        </w:rPr>
      </w:pPr>
      <w:r w:rsidRPr="00AB1A8D">
        <w:rPr>
          <w:rFonts w:ascii="Times New Roman" w:eastAsia="Times New Roman" w:hAnsi="Times New Roman" w:cs="Times New Roman"/>
          <w:sz w:val="24"/>
          <w:szCs w:val="24"/>
        </w:rPr>
        <w:t xml:space="preserve">Nella parte in diritto si esaminano i criteri probatori per dimostrare la nullità per timore, e si distingue come avviene in questi casi </w:t>
      </w:r>
      <w:proofErr w:type="spellStart"/>
      <w:r w:rsidRPr="00AB1A8D">
        <w:rPr>
          <w:rFonts w:ascii="Times New Roman" w:eastAsia="Times New Roman" w:hAnsi="Times New Roman" w:cs="Times New Roman"/>
          <w:sz w:val="24"/>
          <w:szCs w:val="24"/>
        </w:rPr>
        <w:t>tratimore</w:t>
      </w:r>
      <w:proofErr w:type="spellEnd"/>
      <w:r w:rsidRPr="00AB1A8D">
        <w:rPr>
          <w:rFonts w:ascii="Times New Roman" w:eastAsia="Times New Roman" w:hAnsi="Times New Roman" w:cs="Times New Roman"/>
          <w:sz w:val="24"/>
          <w:szCs w:val="24"/>
        </w:rPr>
        <w:t xml:space="preserve"> incusso e non incusso.</w:t>
      </w:r>
    </w:p>
    <w:p w:rsidR="00AB1A8D" w:rsidRPr="00AB1A8D" w:rsidRDefault="00AB1A8D" w:rsidP="00AB1A8D">
      <w:pPr>
        <w:spacing w:before="100" w:beforeAutospacing="1" w:after="100" w:afterAutospacing="1" w:line="240" w:lineRule="auto"/>
        <w:jc w:val="both"/>
        <w:rPr>
          <w:rFonts w:ascii="Times New Roman" w:eastAsia="Times New Roman" w:hAnsi="Times New Roman" w:cs="Times New Roman"/>
          <w:sz w:val="24"/>
          <w:szCs w:val="24"/>
        </w:rPr>
      </w:pPr>
      <w:r w:rsidRPr="00AB1A8D">
        <w:rPr>
          <w:rFonts w:ascii="Times New Roman" w:eastAsia="Times New Roman" w:hAnsi="Times New Roman" w:cs="Times New Roman"/>
          <w:sz w:val="24"/>
          <w:szCs w:val="24"/>
        </w:rPr>
        <w:t xml:space="preserve">Dalle testimonianze risultò chiaro che la donna </w:t>
      </w:r>
      <w:proofErr w:type="spellStart"/>
      <w:r w:rsidRPr="00AB1A8D">
        <w:rPr>
          <w:rFonts w:ascii="Times New Roman" w:eastAsia="Times New Roman" w:hAnsi="Times New Roman" w:cs="Times New Roman"/>
          <w:sz w:val="24"/>
          <w:szCs w:val="24"/>
        </w:rPr>
        <w:t>–parte</w:t>
      </w:r>
      <w:proofErr w:type="spellEnd"/>
      <w:r w:rsidRPr="00AB1A8D">
        <w:rPr>
          <w:rFonts w:ascii="Times New Roman" w:eastAsia="Times New Roman" w:hAnsi="Times New Roman" w:cs="Times New Roman"/>
          <w:sz w:val="24"/>
          <w:szCs w:val="24"/>
        </w:rPr>
        <w:t xml:space="preserve"> attrice- ebbe fin dall’inizio avversione al matrimonio e coniuge con cui fu costretta a sposarsi.</w:t>
      </w:r>
    </w:p>
    <w:p w:rsidR="00AB1A8D" w:rsidRPr="00AB1A8D" w:rsidRDefault="00AB1A8D" w:rsidP="00AB1A8D">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AB1A8D">
        <w:rPr>
          <w:rFonts w:ascii="Times New Roman" w:eastAsia="Times New Roman" w:hAnsi="Times New Roman" w:cs="Times New Roman"/>
          <w:sz w:val="24"/>
          <w:szCs w:val="24"/>
        </w:rPr>
        <w:t>Almatrimonio</w:t>
      </w:r>
      <w:proofErr w:type="spellEnd"/>
      <w:r w:rsidRPr="00AB1A8D">
        <w:rPr>
          <w:rFonts w:ascii="Times New Roman" w:eastAsia="Times New Roman" w:hAnsi="Times New Roman" w:cs="Times New Roman"/>
          <w:sz w:val="24"/>
          <w:szCs w:val="24"/>
        </w:rPr>
        <w:t xml:space="preserve"> poi anche il marito non era interessato.</w:t>
      </w:r>
    </w:p>
    <w:p w:rsidR="00AB1A8D" w:rsidRPr="00AB1A8D" w:rsidRDefault="00AB1A8D" w:rsidP="00AB1A8D">
      <w:pPr>
        <w:pBdr>
          <w:bottom w:val="single" w:sz="6" w:space="1" w:color="auto"/>
        </w:pBdr>
        <w:spacing w:before="100" w:beforeAutospacing="1" w:after="100" w:afterAutospacing="1" w:line="240" w:lineRule="auto"/>
        <w:jc w:val="both"/>
        <w:rPr>
          <w:rFonts w:ascii="Times New Roman" w:eastAsia="Times New Roman" w:hAnsi="Times New Roman" w:cs="Times New Roman"/>
          <w:sz w:val="24"/>
          <w:szCs w:val="24"/>
        </w:rPr>
      </w:pPr>
      <w:r w:rsidRPr="00AB1A8D">
        <w:rPr>
          <w:rFonts w:ascii="Times New Roman" w:eastAsia="Times New Roman" w:hAnsi="Times New Roman" w:cs="Times New Roman"/>
          <w:sz w:val="24"/>
          <w:szCs w:val="24"/>
        </w:rPr>
        <w:t>I giudici non ebbero difficoltà a dichiararlo nullo.</w:t>
      </w:r>
    </w:p>
    <w:p w:rsidR="00AB7C24" w:rsidRDefault="00AB7C24" w:rsidP="00AB7C24">
      <w:pPr>
        <w:pStyle w:val="NormaleWeb"/>
        <w:jc w:val="both"/>
      </w:pPr>
      <w:r>
        <w:t xml:space="preserve">La </w:t>
      </w:r>
      <w:r>
        <w:rPr>
          <w:rStyle w:val="Enfasigrassetto"/>
        </w:rPr>
        <w:t>chiesa cattolica</w:t>
      </w:r>
      <w:r>
        <w:t xml:space="preserve"> sconsiglia i </w:t>
      </w:r>
      <w:r>
        <w:rPr>
          <w:rStyle w:val="Enfasigrassetto"/>
        </w:rPr>
        <w:t>matrimoni con i non cattolici</w:t>
      </w:r>
      <w:r>
        <w:t>.</w:t>
      </w:r>
    </w:p>
    <w:p w:rsidR="00AB7C24" w:rsidRDefault="00AB7C24" w:rsidP="00AB7C24">
      <w:pPr>
        <w:pStyle w:val="NormaleWeb"/>
        <w:jc w:val="both"/>
      </w:pPr>
      <w:r>
        <w:t xml:space="preserve">In questi tempi </w:t>
      </w:r>
      <w:proofErr w:type="spellStart"/>
      <w:r>
        <w:t>peròtrovare</w:t>
      </w:r>
      <w:proofErr w:type="spellEnd"/>
      <w:r>
        <w:t xml:space="preserve"> un buon coniuge è estremamente difficile anche per chi frequenta i gruppi ecclesiali che danno tanto alla chiesa. </w:t>
      </w:r>
    </w:p>
    <w:p w:rsidR="00AB7C24" w:rsidRDefault="00AB7C24" w:rsidP="00AB7C24">
      <w:pPr>
        <w:pStyle w:val="NormaleWeb"/>
        <w:jc w:val="both"/>
      </w:pPr>
      <w:r>
        <w:t>Un matrimonio con un non cattolico spesso è inevitabile.</w:t>
      </w:r>
    </w:p>
    <w:p w:rsidR="00AB7C24" w:rsidRDefault="00AB7C24" w:rsidP="00AB7C24">
      <w:pPr>
        <w:pStyle w:val="NormaleWeb"/>
        <w:jc w:val="both"/>
      </w:pPr>
      <w:r>
        <w:t xml:space="preserve">I non cattolici si </w:t>
      </w:r>
      <w:proofErr w:type="spellStart"/>
      <w:r>
        <w:t>distinguononon</w:t>
      </w:r>
      <w:proofErr w:type="spellEnd"/>
      <w:r>
        <w:t xml:space="preserve"> </w:t>
      </w:r>
      <w:r>
        <w:rPr>
          <w:rStyle w:val="Enfasigrassetto"/>
        </w:rPr>
        <w:t>battezzati e non battezzati</w:t>
      </w:r>
      <w:r>
        <w:t>, un valido sacramento è possibile solo tra battezzati, tuttavia la chiesa ammette la possibilità di un matrimonio anche con chi non lo è, anche se in questo caso non si può parlare di sacramento.</w:t>
      </w:r>
    </w:p>
    <w:p w:rsidR="00AB7C24" w:rsidRDefault="00AB7C24" w:rsidP="00AB7C24">
      <w:pPr>
        <w:pStyle w:val="NormaleWeb"/>
        <w:jc w:val="both"/>
      </w:pPr>
      <w:r>
        <w:t xml:space="preserve">Il matrimonio di </w:t>
      </w:r>
      <w:proofErr w:type="spellStart"/>
      <w:r>
        <w:t>cuioggi</w:t>
      </w:r>
      <w:proofErr w:type="spellEnd"/>
      <w:r>
        <w:t xml:space="preserve"> si tratta riguarda coniugio stabilitosi nel 1947 sotto il vecchio codice e durato più di 30 anni.</w:t>
      </w:r>
    </w:p>
    <w:p w:rsidR="00AB7C24" w:rsidRDefault="00AB7C24" w:rsidP="00AB7C24">
      <w:pPr>
        <w:pStyle w:val="NormaleWeb"/>
        <w:jc w:val="both"/>
      </w:pPr>
      <w:r>
        <w:t xml:space="preserve">La parte in diritto esamina l’esclusione del bene del sacramento come possibile causa di nullità </w:t>
      </w:r>
      <w:proofErr w:type="spellStart"/>
      <w:r>
        <w:t>matrimonialee</w:t>
      </w:r>
      <w:proofErr w:type="spellEnd"/>
      <w:r>
        <w:t xml:space="preserve"> che esso deve essere escluso con un positivo atto di volontà, esplicito o implicito da provare attraverso l’esame delle testimonianze di testi in periodo non sospetto e delle parti.</w:t>
      </w:r>
    </w:p>
    <w:p w:rsidR="00AB7C24" w:rsidRDefault="00AB7C24" w:rsidP="00AB7C24">
      <w:pPr>
        <w:pStyle w:val="NormaleWeb"/>
        <w:pBdr>
          <w:bottom w:val="single" w:sz="6" w:space="1" w:color="auto"/>
        </w:pBdr>
        <w:jc w:val="both"/>
      </w:pPr>
      <w:r>
        <w:t>Il tribunale concesse la nullità ma con estrema difficoltà.</w:t>
      </w:r>
    </w:p>
    <w:p w:rsidR="00C57F94" w:rsidRDefault="00C57F94" w:rsidP="00C57F94">
      <w:pPr>
        <w:pStyle w:val="NormaleWeb"/>
        <w:jc w:val="both"/>
      </w:pPr>
      <w:r>
        <w:t xml:space="preserve">La </w:t>
      </w:r>
      <w:r>
        <w:rPr>
          <w:rStyle w:val="Enfasigrassetto"/>
        </w:rPr>
        <w:t>capacità di realizzare un matrimonio</w:t>
      </w:r>
      <w:r>
        <w:t xml:space="preserve"> è determinante per la sua validità, quindi l’inverso è importante per dichiarare la sua nullità.</w:t>
      </w:r>
    </w:p>
    <w:p w:rsidR="00C57F94" w:rsidRDefault="00C57F94" w:rsidP="00C57F94">
      <w:pPr>
        <w:pStyle w:val="NormaleWeb"/>
        <w:jc w:val="both"/>
      </w:pPr>
      <w:r>
        <w:t xml:space="preserve">Il caso in esame concerne una </w:t>
      </w:r>
      <w:r>
        <w:rPr>
          <w:rStyle w:val="Enfasigrassetto"/>
        </w:rPr>
        <w:t>dichiarazione di validità del matrimonio</w:t>
      </w:r>
      <w:r>
        <w:t xml:space="preserve"> in quanto i coniugi furono dichiarati abili al medesimo. </w:t>
      </w:r>
    </w:p>
    <w:p w:rsidR="00C57F94" w:rsidRDefault="00C57F94" w:rsidP="00C57F94">
      <w:pPr>
        <w:pStyle w:val="NormaleWeb"/>
        <w:jc w:val="both"/>
      </w:pPr>
      <w:r>
        <w:t>La coppia in esame convisse per quasi 10 anni prima di adire ai tribunali ecclesiastici e poi alla rota che è il tribunale supremo.</w:t>
      </w:r>
    </w:p>
    <w:p w:rsidR="00C57F94" w:rsidRDefault="00C57F94" w:rsidP="00C57F94">
      <w:pPr>
        <w:pStyle w:val="NormaleWeb"/>
        <w:jc w:val="both"/>
      </w:pPr>
      <w:r>
        <w:t xml:space="preserve">La parte in diritto affermò che è il consenso che fa il matrimonio, ma che i </w:t>
      </w:r>
      <w:proofErr w:type="spellStart"/>
      <w:r>
        <w:t>nubendi</w:t>
      </w:r>
      <w:proofErr w:type="spellEnd"/>
      <w:r>
        <w:t xml:space="preserve"> devono essere capaci di prestare un consenso valido prima di darlo.</w:t>
      </w:r>
    </w:p>
    <w:p w:rsidR="00C57F94" w:rsidRDefault="00C57F94" w:rsidP="00C57F94">
      <w:pPr>
        <w:pStyle w:val="NormaleWeb"/>
        <w:jc w:val="both"/>
      </w:pPr>
      <w:r>
        <w:t>In certi casi non è possibile, quando per esempio uno non ha sufficiente uso di ragione, non può per cause psichiche adempire agli obblighi matrimoniali, o non è in grado per le ragioni più varie di capire i diritti e doveri che un matrimonio comporta.</w:t>
      </w:r>
    </w:p>
    <w:p w:rsidR="00C57F94" w:rsidRDefault="00C57F94" w:rsidP="00C57F94">
      <w:pPr>
        <w:pStyle w:val="NormaleWeb"/>
        <w:jc w:val="both"/>
      </w:pPr>
      <w:r>
        <w:t>La sentenza inoltre distingue le difficoltà tipiche che un matrimonio comporta e con causano la nullità del matrimonio da quelle eccezionali che devono essere valutate a secondo i casi.</w:t>
      </w:r>
    </w:p>
    <w:p w:rsidR="00C57F94" w:rsidRDefault="00C57F94" w:rsidP="00C57F94">
      <w:pPr>
        <w:pStyle w:val="NormaleWeb"/>
        <w:jc w:val="both"/>
      </w:pPr>
      <w:r>
        <w:lastRenderedPageBreak/>
        <w:t>Grande importanza in questi casi hanno le dichiarazioni peritali anche se si deve rammentare che il perito non è un giudice, e quelle testimoniali.</w:t>
      </w:r>
    </w:p>
    <w:p w:rsidR="00C57F94" w:rsidRDefault="00C57F94" w:rsidP="00C57F94">
      <w:pPr>
        <w:pStyle w:val="NormaleWeb"/>
        <w:jc w:val="both"/>
      </w:pPr>
      <w:r>
        <w:t>L’analisi del caso fu estremamente circostanziata ma alla fine i giudici non ritennero opportuno concedere la nullità</w:t>
      </w:r>
    </w:p>
    <w:p w:rsidR="00C57F94" w:rsidRDefault="00C57F94" w:rsidP="00C57F94">
      <w:pPr>
        <w:pStyle w:val="NormaleWeb"/>
        <w:pBdr>
          <w:bottom w:val="single" w:sz="6" w:space="1" w:color="auto"/>
        </w:pBdr>
        <w:jc w:val="both"/>
      </w:pPr>
      <w:r>
        <w:t>Di sicuro sarebbe interessante capire quali sono i criteri con i quali i giudici rotali stabiliscono la nullità o meno di un matrimonio, e questo sarà il compito delle prossime rubriche</w:t>
      </w:r>
    </w:p>
    <w:p w:rsidR="000A441B" w:rsidRDefault="000A441B" w:rsidP="000A441B">
      <w:pPr>
        <w:pStyle w:val="NormaleWeb"/>
        <w:jc w:val="both"/>
      </w:pPr>
      <w:r>
        <w:t xml:space="preserve">Con questo scritto si apre nel sito </w:t>
      </w:r>
      <w:proofErr w:type="spellStart"/>
      <w:r>
        <w:t>overlex</w:t>
      </w:r>
      <w:proofErr w:type="spellEnd"/>
      <w:r>
        <w:t xml:space="preserve"> una rubrica sul con particolare riferimento al </w:t>
      </w:r>
      <w:r>
        <w:rPr>
          <w:rStyle w:val="Enfasigrassetto"/>
        </w:rPr>
        <w:t>diritto matrimoniale della Chiesa Cattolica Romana</w:t>
      </w:r>
      <w:r>
        <w:t>.</w:t>
      </w:r>
    </w:p>
    <w:p w:rsidR="000A441B" w:rsidRDefault="000A441B" w:rsidP="000A441B">
      <w:pPr>
        <w:pStyle w:val="NormaleWeb"/>
        <w:jc w:val="both"/>
      </w:pPr>
      <w:r>
        <w:t xml:space="preserve">Il codice di </w:t>
      </w:r>
      <w:r>
        <w:rPr>
          <w:rStyle w:val="Enfasigrassetto"/>
        </w:rPr>
        <w:t>diritto canonico</w:t>
      </w:r>
      <w:r>
        <w:t xml:space="preserve"> regola i criteri del consenso matrimoniale nei canoni 1095-1107. Sostanzialmente il matrimonio canonico può essere nullo per i seguenti vizi di consenso: l’essere stato effettuato sotto condizione futura, per violenza sia fisica sia morale, per aver anche uno dei coniugi escluso uno dei </w:t>
      </w:r>
      <w:proofErr w:type="spellStart"/>
      <w:r>
        <w:rPr>
          <w:rStyle w:val="Enfasicorsivo"/>
        </w:rPr>
        <w:t>bona</w:t>
      </w:r>
      <w:proofErr w:type="spellEnd"/>
      <w:r>
        <w:rPr>
          <w:rStyle w:val="Enfasicorsivo"/>
        </w:rPr>
        <w:t xml:space="preserve"> </w:t>
      </w:r>
      <w:proofErr w:type="spellStart"/>
      <w:r>
        <w:rPr>
          <w:rStyle w:val="Enfasicorsivo"/>
        </w:rPr>
        <w:t>matrimonii</w:t>
      </w:r>
      <w:proofErr w:type="spellEnd"/>
      <w:r>
        <w:rPr>
          <w:rStyle w:val="Enfasicorsivo"/>
        </w:rPr>
        <w:t xml:space="preserve"> </w:t>
      </w:r>
      <w:r>
        <w:t xml:space="preserve">ovvero la procreazione dei figli, la fedeltà e l’indissolubilità del vincolo matrimoniale, poi è considerato l’errore si di diritto sia sulla persona che sulle proprietà essenziali del matrimonio o sua </w:t>
      </w:r>
      <w:proofErr w:type="spellStart"/>
      <w:r>
        <w:t>sacramentalità</w:t>
      </w:r>
      <w:proofErr w:type="spellEnd"/>
      <w:r>
        <w:t xml:space="preserve">, per dolo su una qualità che può perturbare gravemente la comunione coniugale, l’impossibilità di assumere gli obblighi essenziali del matrimonio per cause di natura psichica, il grave difetto di giudizio, la mancanza di sufficiente uso di ragione. </w:t>
      </w:r>
    </w:p>
    <w:p w:rsidR="000A441B" w:rsidRDefault="000A441B" w:rsidP="000A441B">
      <w:pPr>
        <w:pStyle w:val="NormaleWeb"/>
        <w:jc w:val="both"/>
      </w:pPr>
      <w:r>
        <w:t xml:space="preserve">Come si può notare la casistica è vastissima e la giurisprudenza del settore non è da meno, questa poi si divide in nazionale che è caratterizzata dalla lingua del luogo e Rotale che si esprime nella lingua </w:t>
      </w:r>
      <w:proofErr w:type="spellStart"/>
      <w:r>
        <w:t>latinaeche</w:t>
      </w:r>
      <w:proofErr w:type="spellEnd"/>
      <w:r>
        <w:t xml:space="preserve"> è paragonabile alla cassazione.</w:t>
      </w:r>
    </w:p>
    <w:p w:rsidR="000A441B" w:rsidRDefault="000A441B" w:rsidP="000A441B">
      <w:pPr>
        <w:pStyle w:val="NormaleWeb"/>
        <w:jc w:val="both"/>
      </w:pPr>
      <w:r>
        <w:t>Per tale ragione saranno affrontati in questa rubrica vari temi, inizialmente con un riferimento alla giurisprudenza rotale tramite un commento qualificato delle stesse e volta in volta a secondo i casi si esporranno sentenze in italiano.</w:t>
      </w:r>
    </w:p>
    <w:p w:rsidR="000A441B" w:rsidRDefault="000A441B" w:rsidP="000A441B">
      <w:pPr>
        <w:pStyle w:val="NormaleWeb"/>
        <w:jc w:val="both"/>
      </w:pPr>
      <w:r>
        <w:t>Verranno affrontate saltuariamente anche questioni di diritto processuale.</w:t>
      </w:r>
    </w:p>
    <w:p w:rsidR="000A441B" w:rsidRDefault="000A441B" w:rsidP="000A441B">
      <w:pPr>
        <w:pStyle w:val="NormaleWeb"/>
        <w:jc w:val="both"/>
      </w:pPr>
      <w:r>
        <w:t>Si riporta di seguito per questa prima edizione un commento di alcune sentenze rotali sulla simulazione totale.</w:t>
      </w:r>
    </w:p>
    <w:p w:rsidR="000A441B" w:rsidRDefault="000A441B" w:rsidP="000A441B">
      <w:pPr>
        <w:pStyle w:val="NormaleWeb"/>
        <w:jc w:val="both"/>
      </w:pPr>
      <w:r>
        <w:t xml:space="preserve">Viene affermato che nella simulazione totale la volontà esterna non può corrispondere completamente al consenso manifestato, in quanto il </w:t>
      </w:r>
      <w:proofErr w:type="spellStart"/>
      <w:r>
        <w:t>nubente</w:t>
      </w:r>
      <w:proofErr w:type="spellEnd"/>
      <w:r>
        <w:t xml:space="preserve"> esclude assolutamente di prestare un valido consenso. E’ realizzata pertanto una divisione tra l’espressione esterna del consenso e la volontà interna.</w:t>
      </w:r>
    </w:p>
    <w:p w:rsidR="000A441B" w:rsidRDefault="000A441B" w:rsidP="000A441B">
      <w:pPr>
        <w:pStyle w:val="NormaleWeb"/>
        <w:jc w:val="both"/>
      </w:pPr>
      <w:proofErr w:type="spellStart"/>
      <w:r>
        <w:t>Poichéil</w:t>
      </w:r>
      <w:proofErr w:type="spellEnd"/>
      <w:r>
        <w:t xml:space="preserve"> matrimonio si perfeziona con il consenso il quale è un atto </w:t>
      </w:r>
      <w:proofErr w:type="spellStart"/>
      <w:r>
        <w:t>positivodi</w:t>
      </w:r>
      <w:proofErr w:type="spellEnd"/>
      <w:r>
        <w:t xml:space="preserve"> volontà, altresì risulta inevitabile un atto positivo di volontà per simulare assolutamente, mentre non basta una assenza di intenzione o la mentalità contraria a qualcuno dei beni del matrimonio.</w:t>
      </w:r>
    </w:p>
    <w:p w:rsidR="000A441B" w:rsidRPr="003124EC" w:rsidRDefault="000A441B" w:rsidP="00282289">
      <w:pPr>
        <w:pStyle w:val="NormaleWeb"/>
        <w:jc w:val="both"/>
      </w:pPr>
      <w:r>
        <w:t>------------------------</w:t>
      </w:r>
    </w:p>
    <w:p w:rsidR="00282289" w:rsidRDefault="00282289" w:rsidP="008D3F0F">
      <w:pPr>
        <w:pStyle w:val="NormaleWeb"/>
        <w:jc w:val="both"/>
      </w:pPr>
    </w:p>
    <w:p w:rsidR="008D3F0F" w:rsidRPr="00257423" w:rsidRDefault="008D3F0F" w:rsidP="00257423">
      <w:pPr>
        <w:spacing w:before="100" w:beforeAutospacing="1" w:after="100" w:afterAutospacing="1" w:line="240" w:lineRule="auto"/>
        <w:jc w:val="both"/>
        <w:rPr>
          <w:rFonts w:ascii="Times New Roman" w:eastAsia="Times New Roman" w:hAnsi="Times New Roman" w:cs="Times New Roman"/>
          <w:sz w:val="24"/>
          <w:szCs w:val="24"/>
        </w:rPr>
      </w:pPr>
    </w:p>
    <w:p w:rsidR="00F17565" w:rsidRDefault="00F17565"/>
    <w:sectPr w:rsidR="00F17565" w:rsidSect="00CC321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283"/>
  <w:characterSpacingControl w:val="doNotCompress"/>
  <w:compat>
    <w:useFELayout/>
  </w:compat>
  <w:rsids>
    <w:rsidRoot w:val="00257423"/>
    <w:rsid w:val="000818DD"/>
    <w:rsid w:val="000A441B"/>
    <w:rsid w:val="00135B0C"/>
    <w:rsid w:val="00163648"/>
    <w:rsid w:val="00257423"/>
    <w:rsid w:val="00282289"/>
    <w:rsid w:val="00304677"/>
    <w:rsid w:val="00307693"/>
    <w:rsid w:val="003124EC"/>
    <w:rsid w:val="005B4133"/>
    <w:rsid w:val="006E08E2"/>
    <w:rsid w:val="006F15AF"/>
    <w:rsid w:val="008D3F0F"/>
    <w:rsid w:val="008F59F9"/>
    <w:rsid w:val="00926574"/>
    <w:rsid w:val="009E210F"/>
    <w:rsid w:val="00AB1A8D"/>
    <w:rsid w:val="00AB7C24"/>
    <w:rsid w:val="00C57F94"/>
    <w:rsid w:val="00CA759F"/>
    <w:rsid w:val="00CC321C"/>
    <w:rsid w:val="00D14770"/>
    <w:rsid w:val="00D46958"/>
    <w:rsid w:val="00DB4072"/>
    <w:rsid w:val="00E76C18"/>
    <w:rsid w:val="00E92BE4"/>
    <w:rsid w:val="00F1756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C321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257423"/>
    <w:pPr>
      <w:spacing w:before="100" w:beforeAutospacing="1" w:after="100" w:afterAutospacing="1" w:line="240" w:lineRule="auto"/>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257423"/>
    <w:rPr>
      <w:b/>
      <w:bCs/>
    </w:rPr>
  </w:style>
  <w:style w:type="character" w:styleId="Enfasicorsivo">
    <w:name w:val="Emphasis"/>
    <w:basedOn w:val="Carpredefinitoparagrafo"/>
    <w:uiPriority w:val="20"/>
    <w:qFormat/>
    <w:rsid w:val="00E76C18"/>
    <w:rPr>
      <w:i/>
      <w:iCs/>
    </w:rPr>
  </w:style>
  <w:style w:type="character" w:styleId="Collegamentoipertestuale">
    <w:name w:val="Hyperlink"/>
    <w:basedOn w:val="Carpredefinitoparagrafo"/>
    <w:uiPriority w:val="99"/>
    <w:semiHidden/>
    <w:unhideWhenUsed/>
    <w:rsid w:val="00304677"/>
    <w:rPr>
      <w:strike w:val="0"/>
      <w:dstrike w:val="0"/>
      <w:color w:val="333333"/>
      <w:u w:val="none"/>
      <w:effect w:val="none"/>
    </w:rPr>
  </w:style>
</w:styles>
</file>

<file path=word/webSettings.xml><?xml version="1.0" encoding="utf-8"?>
<w:webSettings xmlns:r="http://schemas.openxmlformats.org/officeDocument/2006/relationships" xmlns:w="http://schemas.openxmlformats.org/wordprocessingml/2006/main">
  <w:divs>
    <w:div w:id="53047557">
      <w:bodyDiv w:val="1"/>
      <w:marLeft w:val="0"/>
      <w:marRight w:val="0"/>
      <w:marTop w:val="0"/>
      <w:marBottom w:val="0"/>
      <w:divBdr>
        <w:top w:val="none" w:sz="0" w:space="0" w:color="auto"/>
        <w:left w:val="none" w:sz="0" w:space="0" w:color="auto"/>
        <w:bottom w:val="none" w:sz="0" w:space="0" w:color="auto"/>
        <w:right w:val="none" w:sz="0" w:space="0" w:color="auto"/>
      </w:divBdr>
    </w:div>
    <w:div w:id="214046149">
      <w:bodyDiv w:val="1"/>
      <w:marLeft w:val="0"/>
      <w:marRight w:val="0"/>
      <w:marTop w:val="0"/>
      <w:marBottom w:val="0"/>
      <w:divBdr>
        <w:top w:val="none" w:sz="0" w:space="0" w:color="auto"/>
        <w:left w:val="none" w:sz="0" w:space="0" w:color="auto"/>
        <w:bottom w:val="none" w:sz="0" w:space="0" w:color="auto"/>
        <w:right w:val="none" w:sz="0" w:space="0" w:color="auto"/>
      </w:divBdr>
    </w:div>
    <w:div w:id="236403162">
      <w:bodyDiv w:val="1"/>
      <w:marLeft w:val="0"/>
      <w:marRight w:val="0"/>
      <w:marTop w:val="0"/>
      <w:marBottom w:val="0"/>
      <w:divBdr>
        <w:top w:val="none" w:sz="0" w:space="0" w:color="auto"/>
        <w:left w:val="none" w:sz="0" w:space="0" w:color="auto"/>
        <w:bottom w:val="none" w:sz="0" w:space="0" w:color="auto"/>
        <w:right w:val="none" w:sz="0" w:space="0" w:color="auto"/>
      </w:divBdr>
    </w:div>
    <w:div w:id="314721522">
      <w:bodyDiv w:val="1"/>
      <w:marLeft w:val="0"/>
      <w:marRight w:val="0"/>
      <w:marTop w:val="0"/>
      <w:marBottom w:val="0"/>
      <w:divBdr>
        <w:top w:val="none" w:sz="0" w:space="0" w:color="auto"/>
        <w:left w:val="none" w:sz="0" w:space="0" w:color="auto"/>
        <w:bottom w:val="none" w:sz="0" w:space="0" w:color="auto"/>
        <w:right w:val="none" w:sz="0" w:space="0" w:color="auto"/>
      </w:divBdr>
    </w:div>
    <w:div w:id="353966641">
      <w:bodyDiv w:val="1"/>
      <w:marLeft w:val="0"/>
      <w:marRight w:val="0"/>
      <w:marTop w:val="0"/>
      <w:marBottom w:val="0"/>
      <w:divBdr>
        <w:top w:val="none" w:sz="0" w:space="0" w:color="auto"/>
        <w:left w:val="none" w:sz="0" w:space="0" w:color="auto"/>
        <w:bottom w:val="none" w:sz="0" w:space="0" w:color="auto"/>
        <w:right w:val="none" w:sz="0" w:space="0" w:color="auto"/>
      </w:divBdr>
    </w:div>
    <w:div w:id="449393761">
      <w:bodyDiv w:val="1"/>
      <w:marLeft w:val="0"/>
      <w:marRight w:val="0"/>
      <w:marTop w:val="0"/>
      <w:marBottom w:val="0"/>
      <w:divBdr>
        <w:top w:val="none" w:sz="0" w:space="0" w:color="auto"/>
        <w:left w:val="none" w:sz="0" w:space="0" w:color="auto"/>
        <w:bottom w:val="none" w:sz="0" w:space="0" w:color="auto"/>
        <w:right w:val="none" w:sz="0" w:space="0" w:color="auto"/>
      </w:divBdr>
    </w:div>
    <w:div w:id="514926970">
      <w:bodyDiv w:val="1"/>
      <w:marLeft w:val="0"/>
      <w:marRight w:val="0"/>
      <w:marTop w:val="0"/>
      <w:marBottom w:val="0"/>
      <w:divBdr>
        <w:top w:val="none" w:sz="0" w:space="0" w:color="auto"/>
        <w:left w:val="none" w:sz="0" w:space="0" w:color="auto"/>
        <w:bottom w:val="none" w:sz="0" w:space="0" w:color="auto"/>
        <w:right w:val="none" w:sz="0" w:space="0" w:color="auto"/>
      </w:divBdr>
    </w:div>
    <w:div w:id="558634589">
      <w:bodyDiv w:val="1"/>
      <w:marLeft w:val="0"/>
      <w:marRight w:val="0"/>
      <w:marTop w:val="0"/>
      <w:marBottom w:val="0"/>
      <w:divBdr>
        <w:top w:val="none" w:sz="0" w:space="0" w:color="auto"/>
        <w:left w:val="none" w:sz="0" w:space="0" w:color="auto"/>
        <w:bottom w:val="none" w:sz="0" w:space="0" w:color="auto"/>
        <w:right w:val="none" w:sz="0" w:space="0" w:color="auto"/>
      </w:divBdr>
    </w:div>
    <w:div w:id="603924139">
      <w:bodyDiv w:val="1"/>
      <w:marLeft w:val="0"/>
      <w:marRight w:val="0"/>
      <w:marTop w:val="0"/>
      <w:marBottom w:val="0"/>
      <w:divBdr>
        <w:top w:val="none" w:sz="0" w:space="0" w:color="auto"/>
        <w:left w:val="none" w:sz="0" w:space="0" w:color="auto"/>
        <w:bottom w:val="none" w:sz="0" w:space="0" w:color="auto"/>
        <w:right w:val="none" w:sz="0" w:space="0" w:color="auto"/>
      </w:divBdr>
    </w:div>
    <w:div w:id="616453861">
      <w:bodyDiv w:val="1"/>
      <w:marLeft w:val="0"/>
      <w:marRight w:val="0"/>
      <w:marTop w:val="0"/>
      <w:marBottom w:val="0"/>
      <w:divBdr>
        <w:top w:val="none" w:sz="0" w:space="0" w:color="auto"/>
        <w:left w:val="none" w:sz="0" w:space="0" w:color="auto"/>
        <w:bottom w:val="none" w:sz="0" w:space="0" w:color="auto"/>
        <w:right w:val="none" w:sz="0" w:space="0" w:color="auto"/>
      </w:divBdr>
    </w:div>
    <w:div w:id="700518040">
      <w:bodyDiv w:val="1"/>
      <w:marLeft w:val="0"/>
      <w:marRight w:val="0"/>
      <w:marTop w:val="0"/>
      <w:marBottom w:val="0"/>
      <w:divBdr>
        <w:top w:val="none" w:sz="0" w:space="0" w:color="auto"/>
        <w:left w:val="none" w:sz="0" w:space="0" w:color="auto"/>
        <w:bottom w:val="none" w:sz="0" w:space="0" w:color="auto"/>
        <w:right w:val="none" w:sz="0" w:space="0" w:color="auto"/>
      </w:divBdr>
    </w:div>
    <w:div w:id="767774980">
      <w:bodyDiv w:val="1"/>
      <w:marLeft w:val="0"/>
      <w:marRight w:val="0"/>
      <w:marTop w:val="0"/>
      <w:marBottom w:val="0"/>
      <w:divBdr>
        <w:top w:val="none" w:sz="0" w:space="0" w:color="auto"/>
        <w:left w:val="none" w:sz="0" w:space="0" w:color="auto"/>
        <w:bottom w:val="none" w:sz="0" w:space="0" w:color="auto"/>
        <w:right w:val="none" w:sz="0" w:space="0" w:color="auto"/>
      </w:divBdr>
    </w:div>
    <w:div w:id="935553227">
      <w:bodyDiv w:val="1"/>
      <w:marLeft w:val="0"/>
      <w:marRight w:val="0"/>
      <w:marTop w:val="0"/>
      <w:marBottom w:val="0"/>
      <w:divBdr>
        <w:top w:val="none" w:sz="0" w:space="0" w:color="auto"/>
        <w:left w:val="none" w:sz="0" w:space="0" w:color="auto"/>
        <w:bottom w:val="none" w:sz="0" w:space="0" w:color="auto"/>
        <w:right w:val="none" w:sz="0" w:space="0" w:color="auto"/>
      </w:divBdr>
    </w:div>
    <w:div w:id="973605434">
      <w:bodyDiv w:val="1"/>
      <w:marLeft w:val="0"/>
      <w:marRight w:val="0"/>
      <w:marTop w:val="0"/>
      <w:marBottom w:val="0"/>
      <w:divBdr>
        <w:top w:val="none" w:sz="0" w:space="0" w:color="auto"/>
        <w:left w:val="none" w:sz="0" w:space="0" w:color="auto"/>
        <w:bottom w:val="none" w:sz="0" w:space="0" w:color="auto"/>
        <w:right w:val="none" w:sz="0" w:space="0" w:color="auto"/>
      </w:divBdr>
    </w:div>
    <w:div w:id="1082028924">
      <w:bodyDiv w:val="1"/>
      <w:marLeft w:val="0"/>
      <w:marRight w:val="0"/>
      <w:marTop w:val="0"/>
      <w:marBottom w:val="0"/>
      <w:divBdr>
        <w:top w:val="none" w:sz="0" w:space="0" w:color="auto"/>
        <w:left w:val="none" w:sz="0" w:space="0" w:color="auto"/>
        <w:bottom w:val="none" w:sz="0" w:space="0" w:color="auto"/>
        <w:right w:val="none" w:sz="0" w:space="0" w:color="auto"/>
      </w:divBdr>
    </w:div>
    <w:div w:id="1107625472">
      <w:bodyDiv w:val="1"/>
      <w:marLeft w:val="0"/>
      <w:marRight w:val="0"/>
      <w:marTop w:val="0"/>
      <w:marBottom w:val="0"/>
      <w:divBdr>
        <w:top w:val="none" w:sz="0" w:space="0" w:color="auto"/>
        <w:left w:val="none" w:sz="0" w:space="0" w:color="auto"/>
        <w:bottom w:val="none" w:sz="0" w:space="0" w:color="auto"/>
        <w:right w:val="none" w:sz="0" w:space="0" w:color="auto"/>
      </w:divBdr>
    </w:div>
    <w:div w:id="1204513289">
      <w:bodyDiv w:val="1"/>
      <w:marLeft w:val="0"/>
      <w:marRight w:val="0"/>
      <w:marTop w:val="0"/>
      <w:marBottom w:val="0"/>
      <w:divBdr>
        <w:top w:val="none" w:sz="0" w:space="0" w:color="auto"/>
        <w:left w:val="none" w:sz="0" w:space="0" w:color="auto"/>
        <w:bottom w:val="none" w:sz="0" w:space="0" w:color="auto"/>
        <w:right w:val="none" w:sz="0" w:space="0" w:color="auto"/>
      </w:divBdr>
    </w:div>
    <w:div w:id="1428237774">
      <w:bodyDiv w:val="1"/>
      <w:marLeft w:val="0"/>
      <w:marRight w:val="0"/>
      <w:marTop w:val="0"/>
      <w:marBottom w:val="0"/>
      <w:divBdr>
        <w:top w:val="none" w:sz="0" w:space="0" w:color="auto"/>
        <w:left w:val="none" w:sz="0" w:space="0" w:color="auto"/>
        <w:bottom w:val="none" w:sz="0" w:space="0" w:color="auto"/>
        <w:right w:val="none" w:sz="0" w:space="0" w:color="auto"/>
      </w:divBdr>
    </w:div>
    <w:div w:id="1565024074">
      <w:bodyDiv w:val="1"/>
      <w:marLeft w:val="0"/>
      <w:marRight w:val="0"/>
      <w:marTop w:val="0"/>
      <w:marBottom w:val="0"/>
      <w:divBdr>
        <w:top w:val="none" w:sz="0" w:space="0" w:color="auto"/>
        <w:left w:val="none" w:sz="0" w:space="0" w:color="auto"/>
        <w:bottom w:val="none" w:sz="0" w:space="0" w:color="auto"/>
        <w:right w:val="none" w:sz="0" w:space="0" w:color="auto"/>
      </w:divBdr>
    </w:div>
    <w:div w:id="1628463110">
      <w:bodyDiv w:val="1"/>
      <w:marLeft w:val="0"/>
      <w:marRight w:val="0"/>
      <w:marTop w:val="0"/>
      <w:marBottom w:val="0"/>
      <w:divBdr>
        <w:top w:val="none" w:sz="0" w:space="0" w:color="auto"/>
        <w:left w:val="none" w:sz="0" w:space="0" w:color="auto"/>
        <w:bottom w:val="none" w:sz="0" w:space="0" w:color="auto"/>
        <w:right w:val="none" w:sz="0" w:space="0" w:color="auto"/>
      </w:divBdr>
    </w:div>
    <w:div w:id="1661735742">
      <w:bodyDiv w:val="1"/>
      <w:marLeft w:val="0"/>
      <w:marRight w:val="0"/>
      <w:marTop w:val="0"/>
      <w:marBottom w:val="0"/>
      <w:divBdr>
        <w:top w:val="none" w:sz="0" w:space="0" w:color="auto"/>
        <w:left w:val="none" w:sz="0" w:space="0" w:color="auto"/>
        <w:bottom w:val="none" w:sz="0" w:space="0" w:color="auto"/>
        <w:right w:val="none" w:sz="0" w:space="0" w:color="auto"/>
      </w:divBdr>
    </w:div>
    <w:div w:id="1816293715">
      <w:bodyDiv w:val="1"/>
      <w:marLeft w:val="0"/>
      <w:marRight w:val="0"/>
      <w:marTop w:val="0"/>
      <w:marBottom w:val="0"/>
      <w:divBdr>
        <w:top w:val="none" w:sz="0" w:space="0" w:color="auto"/>
        <w:left w:val="none" w:sz="0" w:space="0" w:color="auto"/>
        <w:bottom w:val="none" w:sz="0" w:space="0" w:color="auto"/>
        <w:right w:val="none" w:sz="0" w:space="0" w:color="auto"/>
      </w:divBdr>
    </w:div>
    <w:div w:id="182551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overlex.com/dizionario_giuridico_termine.asp?id=42"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12</Pages>
  <Words>5120</Words>
  <Characters>29189</Characters>
  <Application>Microsoft Office Word</Application>
  <DocSecurity>0</DocSecurity>
  <Lines>243</Lines>
  <Paragraphs>68</Paragraphs>
  <ScaleCrop>false</ScaleCrop>
  <Company/>
  <LinksUpToDate>false</LinksUpToDate>
  <CharactersWithSpaces>34241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27</cp:revision>
  <dcterms:created xsi:type="dcterms:W3CDTF">2014-08-16T14:48:00Z</dcterms:created>
  <dcterms:modified xsi:type="dcterms:W3CDTF">2014-08-16T15:06:00Z</dcterms:modified>
</cp:coreProperties>
</file>